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98" w:rsidRDefault="00505498" w:rsidP="00505498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51C0" w:rsidRPr="009516A8" w:rsidRDefault="00B4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D051C0" w:rsidRPr="009516A8" w:rsidRDefault="00D05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6A8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комитетом </w:t>
      </w:r>
      <w:r w:rsidR="00E80E28">
        <w:rPr>
          <w:rFonts w:ascii="Times New Roman" w:hAnsi="Times New Roman" w:cs="Times New Roman"/>
          <w:b/>
          <w:bCs/>
          <w:sz w:val="28"/>
          <w:szCs w:val="28"/>
        </w:rPr>
        <w:t>цифрового развития и связи</w:t>
      </w:r>
      <w:r w:rsidRPr="009516A8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:rsidR="00D051C0" w:rsidRDefault="00D05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6A8">
        <w:rPr>
          <w:rFonts w:ascii="Times New Roman" w:hAnsi="Times New Roman" w:cs="Times New Roman"/>
          <w:b/>
          <w:bCs/>
          <w:sz w:val="28"/>
          <w:szCs w:val="28"/>
        </w:rPr>
        <w:t xml:space="preserve"> Плана по противодействию коррупции на 2017-2020 годы</w:t>
      </w:r>
    </w:p>
    <w:p w:rsidR="00E80E28" w:rsidRPr="009516A8" w:rsidRDefault="00844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E80E28" w:rsidRPr="00E80E2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3E21BE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E80E28" w:rsidRPr="00E80E28">
        <w:rPr>
          <w:rFonts w:ascii="Times New Roman" w:hAnsi="Times New Roman" w:cs="Times New Roman"/>
          <w:b/>
          <w:bCs/>
          <w:sz w:val="28"/>
          <w:szCs w:val="28"/>
        </w:rPr>
        <w:t xml:space="preserve">год  </w:t>
      </w:r>
    </w:p>
    <w:p w:rsidR="00D051C0" w:rsidRPr="009516A8" w:rsidRDefault="00D05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6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41"/>
        <w:gridCol w:w="4381"/>
        <w:gridCol w:w="10032"/>
      </w:tblGrid>
      <w:tr w:rsidR="00D051C0" w:rsidRPr="009516A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1C0" w:rsidRPr="009516A8" w:rsidRDefault="00D051C0" w:rsidP="00F7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Par80"/>
            <w:bookmarkEnd w:id="0"/>
            <w:r w:rsidRPr="009516A8">
              <w:rPr>
                <w:rFonts w:ascii="Times New Roman" w:hAnsi="Times New Roman" w:cs="Times New Roman"/>
                <w:b/>
                <w:bCs/>
              </w:rPr>
              <w:t>№</w:t>
            </w:r>
            <w:r w:rsidRPr="009516A8">
              <w:rPr>
                <w:rFonts w:ascii="Times New Roman" w:hAnsi="Times New Roman" w:cs="Times New Roman"/>
                <w:b/>
                <w:bCs/>
              </w:rPr>
              <w:br/>
              <w:t xml:space="preserve"> п/п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1C0" w:rsidRPr="009516A8" w:rsidRDefault="00D0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16A8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1C0" w:rsidRPr="009516A8" w:rsidRDefault="0084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2FE">
              <w:rPr>
                <w:rFonts w:ascii="Times New Roman" w:hAnsi="Times New Roman" w:cs="Times New Roman"/>
                <w:b/>
                <w:bCs/>
              </w:rPr>
              <w:t>Информация о выполнении мероприятия</w:t>
            </w:r>
          </w:p>
        </w:tc>
      </w:tr>
      <w:tr w:rsidR="00D051C0" w:rsidRPr="009516A8" w:rsidTr="00442260"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1C0" w:rsidRPr="00193246" w:rsidRDefault="00D0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bookmarkStart w:id="1" w:name="Par90"/>
            <w:bookmarkEnd w:id="1"/>
            <w:r w:rsidRPr="00193246">
              <w:rPr>
                <w:rFonts w:ascii="Times New Roman" w:hAnsi="Times New Roman" w:cs="Times New Roman"/>
                <w:b/>
                <w:bCs/>
              </w:rPr>
              <w:t>1. Координационные мероприятия механизмов противодействия коррупции</w:t>
            </w:r>
          </w:p>
        </w:tc>
      </w:tr>
      <w:tr w:rsidR="00D051C0" w:rsidRPr="009516A8" w:rsidTr="00442260"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51C0" w:rsidRPr="00193246" w:rsidRDefault="00D0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bookmarkStart w:id="2" w:name="Par91"/>
            <w:bookmarkEnd w:id="2"/>
            <w:r w:rsidRPr="00193246">
              <w:rPr>
                <w:rFonts w:ascii="Times New Roman" w:hAnsi="Times New Roman" w:cs="Times New Roman"/>
                <w:b/>
                <w:bCs/>
              </w:rPr>
              <w:t>1.1. Правовое обеспечение в сфере противодействия коррупции</w:t>
            </w:r>
          </w:p>
        </w:tc>
      </w:tr>
      <w:tr w:rsidR="007C327D" w:rsidRPr="009516A8" w:rsidTr="00442260">
        <w:trPr>
          <w:trHeight w:val="111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327D" w:rsidRPr="000935EF" w:rsidRDefault="007C327D" w:rsidP="001A0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327D" w:rsidRPr="00193246" w:rsidRDefault="00442260" w:rsidP="0051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Принятие правовых</w:t>
            </w:r>
            <w:r w:rsidR="007C327D"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актов комитета цифрового развития и связи Курской области, направленных на противодействие коррупции, в том числе своевременное приведение их в соответствие с федеральным и областным законодательством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0AD" w:rsidRDefault="007A5521" w:rsidP="00BD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2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Национальным планом </w:t>
            </w:r>
            <w:r w:rsidR="00226E36" w:rsidRPr="007A5521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  <w:r w:rsidRPr="007A5521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годы, утвержденным Указом Президента Российской Федерации от 29.06.2018 № 378, распоряжением Правительства Российской Федерации от 21.12.2018 № 2884-р, постановлением Администрации Курской области от 17.05.2019 № 428-па в План комитета цифрового развития и связи Курской области по противодействию коррупции на 2017-2020 годы внесены соответствующие изменения.</w:t>
            </w:r>
          </w:p>
          <w:p w:rsidR="002C0DC8" w:rsidRPr="002C0DC8" w:rsidRDefault="002C0DC8" w:rsidP="002C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0DC8">
              <w:rPr>
                <w:rFonts w:ascii="Times New Roman" w:hAnsi="Times New Roman" w:cs="Times New Roman"/>
                <w:sz w:val="24"/>
                <w:szCs w:val="24"/>
              </w:rPr>
              <w:t>риказом комитета цифрового развития и связи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DC8">
              <w:rPr>
                <w:rFonts w:ascii="Times New Roman" w:hAnsi="Times New Roman" w:cs="Times New Roman"/>
                <w:sz w:val="24"/>
                <w:szCs w:val="24"/>
              </w:rPr>
              <w:t>от 24 декабря 2020 г. № 317</w:t>
            </w:r>
          </w:p>
          <w:p w:rsidR="00515D6A" w:rsidRPr="00193246" w:rsidRDefault="002C0DC8" w:rsidP="00442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Pr="002C0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 </w:t>
            </w:r>
            <w:r w:rsidRPr="002C0D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комитета цифрового развития и связи Курской </w:t>
            </w:r>
            <w:r w:rsidR="00226E36" w:rsidRPr="002C0DC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22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E36" w:rsidRPr="002C0D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0DC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на 2021-2023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27D" w:rsidRPr="009516A8" w:rsidTr="00442260">
        <w:trPr>
          <w:trHeight w:val="111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327D" w:rsidRPr="000935EF" w:rsidRDefault="007C327D" w:rsidP="001A0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327D" w:rsidRPr="00193246" w:rsidRDefault="007C327D" w:rsidP="007C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по противодействию коррупции на 2017- 2020 </w:t>
            </w:r>
            <w:r w:rsidR="00442260" w:rsidRPr="00193246">
              <w:rPr>
                <w:rFonts w:ascii="Times New Roman" w:hAnsi="Times New Roman" w:cs="Times New Roman"/>
                <w:sz w:val="24"/>
                <w:szCs w:val="24"/>
              </w:rPr>
              <w:t>годы в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комитету организациях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327D" w:rsidRPr="00193246" w:rsidRDefault="00CD083F" w:rsidP="007C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327D"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комитету учреждениях:</w:t>
            </w:r>
          </w:p>
          <w:p w:rsidR="007C327D" w:rsidRPr="00193246" w:rsidRDefault="007C327D" w:rsidP="007C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92D32">
              <w:rPr>
                <w:rFonts w:ascii="Times New Roman" w:hAnsi="Times New Roman" w:cs="Times New Roman"/>
                <w:sz w:val="24"/>
                <w:szCs w:val="24"/>
              </w:rPr>
              <w:t>автономном учреждении Курской области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="00CD083F" w:rsidRPr="00193246">
              <w:rPr>
                <w:rFonts w:ascii="Times New Roman" w:hAnsi="Times New Roman" w:cs="Times New Roman"/>
                <w:sz w:val="24"/>
                <w:szCs w:val="24"/>
              </w:rPr>
              <w:t>ногофункциональный центр по предоставлению государственных и муниципальных услуг»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D32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АУ КО «МФЦ») </w:t>
            </w:r>
            <w:r w:rsidR="00111B16"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  <w:r w:rsidR="0064472A" w:rsidRPr="0064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72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план по противодействию коррупции на 2017-2020 годы,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ОБУ «МФЦ» от </w:t>
            </w:r>
            <w:r w:rsidRPr="00111B16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  <w:r w:rsidR="0053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B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B16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64472A">
              <w:rPr>
                <w:rFonts w:ascii="Times New Roman" w:hAnsi="Times New Roman" w:cs="Times New Roman"/>
                <w:sz w:val="24"/>
                <w:szCs w:val="24"/>
              </w:rPr>
              <w:t xml:space="preserve"> в план внесены </w:t>
            </w:r>
            <w:r w:rsidR="00111B1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 w:rsidR="0064472A">
              <w:rPr>
                <w:rFonts w:ascii="Times New Roman" w:hAnsi="Times New Roman" w:cs="Times New Roman"/>
                <w:sz w:val="24"/>
                <w:szCs w:val="24"/>
              </w:rPr>
              <w:t>изменения.</w:t>
            </w:r>
          </w:p>
          <w:p w:rsidR="007C327D" w:rsidRPr="00193246" w:rsidRDefault="007C327D" w:rsidP="002C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в ОКУ «Центр электронного взаимодействия» </w:t>
            </w:r>
            <w:r w:rsidR="00C50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2D32">
              <w:rPr>
                <w:rFonts w:ascii="Times New Roman" w:hAnsi="Times New Roman" w:cs="Times New Roman"/>
                <w:sz w:val="24"/>
                <w:szCs w:val="24"/>
              </w:rPr>
              <w:t>далее – ОКУ «</w:t>
            </w:r>
            <w:r w:rsidR="00C5069E">
              <w:rPr>
                <w:rFonts w:ascii="Times New Roman" w:hAnsi="Times New Roman" w:cs="Times New Roman"/>
                <w:sz w:val="24"/>
                <w:szCs w:val="24"/>
              </w:rPr>
              <w:t>ЦЭВ</w:t>
            </w:r>
            <w:r w:rsidR="00B92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069E">
              <w:rPr>
                <w:rFonts w:ascii="Times New Roman" w:hAnsi="Times New Roman" w:cs="Times New Roman"/>
                <w:sz w:val="24"/>
                <w:szCs w:val="24"/>
              </w:rPr>
              <w:t xml:space="preserve">) приказом от 09.01.2017 </w:t>
            </w:r>
            <w:r w:rsidR="000E6C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069E">
              <w:rPr>
                <w:rFonts w:ascii="Times New Roman" w:hAnsi="Times New Roman" w:cs="Times New Roman"/>
                <w:sz w:val="24"/>
                <w:szCs w:val="24"/>
              </w:rPr>
              <w:t>№ 1/1 «Об утверждении плана мероприятий по противодействию коррупции на 201</w:t>
            </w:r>
            <w:r w:rsidR="00442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069E">
              <w:rPr>
                <w:rFonts w:ascii="Times New Roman" w:hAnsi="Times New Roman" w:cs="Times New Roman"/>
                <w:sz w:val="24"/>
                <w:szCs w:val="24"/>
              </w:rPr>
              <w:t xml:space="preserve">-2020 годы» утверждён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</w:t>
            </w:r>
            <w:r w:rsidR="00C50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приказом от 12.09.2018 №</w:t>
            </w:r>
            <w:r w:rsidR="0044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89/1</w:t>
            </w:r>
            <w:r w:rsidR="00C5069E">
              <w:rPr>
                <w:rFonts w:ascii="Times New Roman" w:hAnsi="Times New Roman" w:cs="Times New Roman"/>
                <w:sz w:val="24"/>
                <w:szCs w:val="24"/>
              </w:rPr>
              <w:t xml:space="preserve"> в план внесены </w:t>
            </w:r>
            <w:r w:rsidR="00111B1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</w:t>
            </w:r>
            <w:r w:rsidR="00C5069E">
              <w:rPr>
                <w:rFonts w:ascii="Times New Roman" w:hAnsi="Times New Roman" w:cs="Times New Roman"/>
                <w:sz w:val="24"/>
                <w:szCs w:val="24"/>
              </w:rPr>
              <w:t>изменения.</w:t>
            </w:r>
          </w:p>
        </w:tc>
      </w:tr>
      <w:tr w:rsidR="007C327D" w:rsidRPr="009516A8" w:rsidTr="00442260">
        <w:trPr>
          <w:trHeight w:val="136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327D" w:rsidRPr="000935EF" w:rsidRDefault="005E508E" w:rsidP="001A0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327D" w:rsidRPr="00193246" w:rsidRDefault="007C327D" w:rsidP="001A0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разрабатываемых комитетом цифрового развития и связи Курской области проектов нормативных правовых актов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327D" w:rsidRDefault="00664E15" w:rsidP="00280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</w:t>
            </w:r>
            <w:r w:rsidR="00442260" w:rsidRPr="00193246">
              <w:rPr>
                <w:rFonts w:ascii="Times New Roman" w:hAnsi="Times New Roman" w:cs="Times New Roman"/>
                <w:sz w:val="24"/>
                <w:szCs w:val="24"/>
              </w:rPr>
              <w:t>комитета цифрового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связи Курской области (далее - Комитет) за 20</w:t>
            </w:r>
            <w:r w:rsidR="008F2E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год подготовлен </w:t>
            </w:r>
            <w:r w:rsidR="00925855" w:rsidRPr="009C308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нормативных правовых актов, в отношении которых проведена антикоррупционная экспертиза.</w:t>
            </w:r>
          </w:p>
          <w:p w:rsidR="00925855" w:rsidRPr="00193246" w:rsidRDefault="00925855" w:rsidP="00280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7D" w:rsidRPr="000032E8" w:rsidTr="00442260"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327D" w:rsidRPr="00193246" w:rsidRDefault="007C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Par129"/>
            <w:bookmarkEnd w:id="3"/>
            <w:r w:rsidRPr="00193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C0319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319F" w:rsidRPr="000935EF" w:rsidRDefault="00C0319F" w:rsidP="001A0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319F" w:rsidRPr="00193246" w:rsidRDefault="00C0319F" w:rsidP="001A0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планов мероприятий по противодействию коррупции на 2017 - 2020 годы председателю комитета цифрового развития и связи Курской области, заместителю Губернатора Курской области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95E" w:rsidRPr="00193246" w:rsidRDefault="0096095E" w:rsidP="00F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E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Комитетом в 2019 году Плана по противодействию коррупции на 2017-2020 годы была представлена и.о. председателя Комитета, заместителю Губернатора Курской области В.Ю. Берзину 20.01.2020 № 10.1-03-11/111.</w:t>
            </w:r>
          </w:p>
        </w:tc>
      </w:tr>
      <w:tr w:rsidR="00C0319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319F" w:rsidRPr="000935EF" w:rsidRDefault="00C0319F" w:rsidP="001A0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319F" w:rsidRPr="00193246" w:rsidRDefault="00C0319F" w:rsidP="00C0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профилактике коррупционных и иных правонарушений в подведомственных Комитету организациях 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67FD" w:rsidRDefault="00016E1D" w:rsidP="008C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9609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года в учреждениях, подведомственных </w:t>
            </w:r>
            <w:r w:rsidR="00442260" w:rsidRPr="00193246">
              <w:rPr>
                <w:rFonts w:ascii="Times New Roman" w:hAnsi="Times New Roman" w:cs="Times New Roman"/>
                <w:sz w:val="24"/>
                <w:szCs w:val="24"/>
              </w:rPr>
              <w:t>Комитету, проводились мероприятия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</w:t>
            </w:r>
            <w:r w:rsidR="00442260" w:rsidRPr="00193246">
              <w:rPr>
                <w:rFonts w:ascii="Times New Roman" w:hAnsi="Times New Roman" w:cs="Times New Roman"/>
                <w:sz w:val="24"/>
                <w:szCs w:val="24"/>
              </w:rPr>
              <w:t>правонарушений в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утвержденными планами противодействия коррупции на 2017-2020 годы. </w:t>
            </w:r>
          </w:p>
          <w:p w:rsidR="002B6ECC" w:rsidRPr="00193246" w:rsidRDefault="002B6ECC" w:rsidP="008C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9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319F" w:rsidRPr="000935EF" w:rsidRDefault="00C0319F" w:rsidP="00EB0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319F" w:rsidRPr="00193246" w:rsidRDefault="00C0319F" w:rsidP="00EB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Продолжение взаимодействия Комитета с институтами гражданского общества и социально ориентированными некоммерческими организациями по вопросам противодействия коррупции при предоставлении государственных и муниципальных услуг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319F" w:rsidRPr="00193246" w:rsidRDefault="005619CE" w:rsidP="0095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E">
              <w:rPr>
                <w:rFonts w:ascii="Times New Roman" w:hAnsi="Times New Roman" w:cs="Times New Roman"/>
                <w:sz w:val="24"/>
                <w:szCs w:val="24"/>
              </w:rPr>
              <w:t>17.02.2020 на общественном совете при комитете рассмотрен вопрос «О реализации комитетом цифрового развития и связи Курской области в 2019 году Плана по противодействию коррупции на 2017-2020 годы» (протокол № 2).</w:t>
            </w:r>
          </w:p>
        </w:tc>
      </w:tr>
      <w:tr w:rsidR="00C0319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319F" w:rsidRPr="000935EF" w:rsidRDefault="00C0319F" w:rsidP="00EB0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260" w:rsidRPr="00193246" w:rsidRDefault="00C0319F" w:rsidP="001E0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государственными </w:t>
            </w:r>
            <w:r w:rsidR="00442260" w:rsidRPr="00193246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функций, и внесение уточнений в перечень должностей </w:t>
            </w:r>
            <w:r w:rsidR="00442260" w:rsidRPr="00193246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службы, замещение которых связано с коррупционными рисками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319F" w:rsidRPr="00193246" w:rsidRDefault="0051506F" w:rsidP="00D0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06F">
              <w:rPr>
                <w:rFonts w:ascii="Times New Roman" w:hAnsi="Times New Roman" w:cs="Times New Roman"/>
                <w:sz w:val="24"/>
                <w:szCs w:val="24"/>
              </w:rPr>
              <w:t>Приказом Комитета от 31.12.2019 №</w:t>
            </w:r>
            <w:r w:rsidR="0044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06F">
              <w:rPr>
                <w:rFonts w:ascii="Times New Roman" w:hAnsi="Times New Roman" w:cs="Times New Roman"/>
                <w:sz w:val="24"/>
                <w:szCs w:val="24"/>
              </w:rPr>
              <w:t>467 утверждён перечень должностей государственной гражданской службы в комитете, замещение которых связано с коррупционными рисками.</w:t>
            </w:r>
          </w:p>
        </w:tc>
      </w:tr>
      <w:tr w:rsidR="00442260" w:rsidRPr="000032E8" w:rsidTr="00442260">
        <w:trPr>
          <w:trHeight w:val="355"/>
        </w:trPr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260" w:rsidRPr="007D7EC0" w:rsidRDefault="00442260" w:rsidP="00442260">
            <w:pPr>
              <w:pStyle w:val="ConsPlusNormal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76"/>
            <w:bookmarkEnd w:id="4"/>
            <w:r w:rsidRPr="00193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51506F" w:rsidRPr="000032E8" w:rsidTr="00442260">
        <w:trPr>
          <w:trHeight w:val="52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01A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4A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применением предусмотренных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7EC0" w:rsidRPr="007D7EC0" w:rsidRDefault="007D7EC0" w:rsidP="007D7EC0">
            <w:pPr>
              <w:pStyle w:val="ConsPlusNormal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Комитетом осуществлялся контроль за соблюдением государственными гражданскими служащими Комитета ограничений и запретов, требований о предотвращении и (или) </w:t>
            </w:r>
            <w:r w:rsidRPr="007D7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урегулировании конфликта интересов.</w:t>
            </w:r>
          </w:p>
          <w:p w:rsidR="0071394A" w:rsidRPr="00193246" w:rsidRDefault="007D7EC0" w:rsidP="007D7EC0">
            <w:pPr>
              <w:pStyle w:val="ConsPlusNormal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1A"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лицами, замещающими должности государственной гражданской службы Курской области, требований о предотвращении и (или) урегулировании конфликта интересов, предусматривающих юридическую ответственность, в Комитете в 2020 году не выявлено.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E8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481" w:rsidRPr="00E46481" w:rsidRDefault="00E46481" w:rsidP="00E46481">
            <w:pPr>
              <w:pStyle w:val="ConsPlusNormal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81">
              <w:rPr>
                <w:rFonts w:ascii="Times New Roman" w:hAnsi="Times New Roman" w:cs="Times New Roman"/>
                <w:sz w:val="24"/>
                <w:szCs w:val="24"/>
              </w:rPr>
              <w:t>Обеспечивалось соблюдение государственными гражданскими служащими Комитета своевременное представление, предусмотренное действующим законодательством, сведений о доходах, расходах, об имуществе и обязательствах имущественного характера.</w:t>
            </w:r>
          </w:p>
          <w:p w:rsidR="00E46481" w:rsidRPr="00E46481" w:rsidRDefault="00E46481" w:rsidP="00E46481">
            <w:pPr>
              <w:pStyle w:val="ConsPlusNormal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81">
              <w:rPr>
                <w:rFonts w:ascii="Times New Roman" w:hAnsi="Times New Roman" w:cs="Times New Roman"/>
                <w:sz w:val="24"/>
                <w:szCs w:val="24"/>
              </w:rPr>
              <w:t>Приказом комитета от 30.04.2020 №</w:t>
            </w:r>
            <w:r w:rsidR="009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481">
              <w:rPr>
                <w:rFonts w:ascii="Times New Roman" w:hAnsi="Times New Roman" w:cs="Times New Roman"/>
                <w:sz w:val="24"/>
                <w:szCs w:val="24"/>
              </w:rPr>
              <w:t>89а установлен срок подачи сведений о доходах, расходах, об имуществе и обязательствах имущественного характера (за отчётный период с 1 января по 31 декабря 2019 года) до 1 августа 2020 г.</w:t>
            </w:r>
          </w:p>
          <w:p w:rsidR="00E46481" w:rsidRPr="00E46481" w:rsidRDefault="00E46481" w:rsidP="00E46481">
            <w:pPr>
              <w:pStyle w:val="ConsPlusNormal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81">
              <w:rPr>
                <w:rFonts w:ascii="Times New Roman" w:hAnsi="Times New Roman" w:cs="Times New Roman"/>
                <w:sz w:val="24"/>
                <w:szCs w:val="24"/>
              </w:rPr>
              <w:t>В срок до 1 августа 2020 г. 16 государственных гражданских служащих Комитета представили сведения о своих доходах, об имуществе и обязательствах имущественного характера за 2019 год. Сведения о доходах, об имуществе и обязательствах имущественного характера своих супруги (супруга) и несовершеннолетних детей за 2019 год представили 11 госуда</w:t>
            </w:r>
            <w:r w:rsidR="00927401">
              <w:rPr>
                <w:rFonts w:ascii="Times New Roman" w:hAnsi="Times New Roman" w:cs="Times New Roman"/>
                <w:sz w:val="24"/>
                <w:szCs w:val="24"/>
              </w:rPr>
              <w:t>рственных гражданских служащих К</w:t>
            </w:r>
            <w:r w:rsidRPr="00E46481">
              <w:rPr>
                <w:rFonts w:ascii="Times New Roman" w:hAnsi="Times New Roman" w:cs="Times New Roman"/>
                <w:sz w:val="24"/>
                <w:szCs w:val="24"/>
              </w:rPr>
              <w:t>омитета.</w:t>
            </w:r>
          </w:p>
          <w:p w:rsidR="0051506F" w:rsidRPr="00193246" w:rsidRDefault="00E46481" w:rsidP="00E46481">
            <w:pPr>
              <w:pStyle w:val="ConsPlusNormal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6481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декларационной компании 2019 года проведена работа по консультированию государственных гражданских служащих по заполнению сведений о доходах за 2019 год, в т. ч. «Справки БК».</w:t>
            </w:r>
          </w:p>
        </w:tc>
      </w:tr>
      <w:tr w:rsidR="0051506F" w:rsidRPr="000032E8" w:rsidTr="00442260">
        <w:trPr>
          <w:trHeight w:val="93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E8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граждан, претендующих на замещение должностей государственной гражданской службы Курской области, руководителей организаций, подведомственных Комитету, а также членов их семей (супруга и несовершеннолетних детей)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B33" w:rsidRDefault="00542B33" w:rsidP="0017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B33">
              <w:rPr>
                <w:rFonts w:ascii="Times New Roman" w:hAnsi="Times New Roman" w:cs="Times New Roman"/>
                <w:sz w:val="24"/>
                <w:szCs w:val="24"/>
              </w:rPr>
              <w:t>Проведен анализ сведений о доходах, об имуществе и обязательствах имущественного характера граждан, претендующих на замещение должностей государственной гражданской службы Курской области в Комитете (2), должностей государственной гражданской службы (16)</w:t>
            </w:r>
            <w:r w:rsidR="00E85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2B3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представленных руководителями, подведомственных комитету цифрового развития и связи К</w:t>
            </w:r>
            <w:r w:rsidR="00E85011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 учреждений (2), а </w:t>
            </w:r>
            <w:r w:rsidRPr="00542B33">
              <w:rPr>
                <w:rFonts w:ascii="Times New Roman" w:hAnsi="Times New Roman" w:cs="Times New Roman"/>
                <w:sz w:val="24"/>
                <w:szCs w:val="24"/>
              </w:rPr>
              <w:t>также членов их семей (23).</w:t>
            </w:r>
          </w:p>
          <w:p w:rsidR="00542B33" w:rsidRDefault="00542B33" w:rsidP="0017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33" w:rsidRDefault="00542B33" w:rsidP="0017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33" w:rsidRDefault="00542B33" w:rsidP="0017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06F" w:rsidRPr="00193246" w:rsidRDefault="0051506F" w:rsidP="0017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1E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имуществе и обязательствах имущественного характера государственными гражданскими служащими Курской области Комитета, а также членов их семей (супруга и несовершеннолетних детей)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B55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Сотрудниками, ответственными за профилактику коррупционных и иных правонарушений в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Комитете, проведен анализ сведений о доходах, расходах, об имуществе и обязательствах имущественного характера государственными гражданскими служащими Курской области, а также членов их семей (супруга и несовершеннолетних детей).</w:t>
            </w:r>
          </w:p>
          <w:p w:rsidR="0051506F" w:rsidRPr="00193246" w:rsidRDefault="0051506F" w:rsidP="00A9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186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Комитету, а также членов их семей (супруга и несовершеннолетних детей)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1A0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Проведен анализ сведений о доходах, расходах, об имуществе и обязательствах имущественного характера руководителей организаций, подведомственных Комитету: ОКУ «ЦЭВ» и АУ</w:t>
            </w:r>
            <w:r w:rsidR="007B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КО «МФЦ», а также членов их семей (супруга и несовершеннолетних детей).</w:t>
            </w:r>
          </w:p>
          <w:p w:rsidR="0051506F" w:rsidRPr="00193246" w:rsidRDefault="0051506F" w:rsidP="001A0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8F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соблюдением государственными гражданскими служащими Курской области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Комитета ограничений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695855" w:rsidP="001A0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55">
              <w:rPr>
                <w:rFonts w:ascii="Times New Roman" w:hAnsi="Times New Roman" w:cs="Times New Roman"/>
                <w:sz w:val="24"/>
                <w:szCs w:val="24"/>
              </w:rPr>
              <w:t>В течение 2020 года обеспечивался контроль за соблюдением лицами, замещающими государственные должности Курской области в Комитете,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коррупции.</w:t>
            </w:r>
          </w:p>
        </w:tc>
      </w:tr>
      <w:tr w:rsidR="0051506F" w:rsidRPr="00B5542A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8F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Ознакомление государственных гражданских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D20" w:rsidRPr="003C6D20" w:rsidRDefault="003C6D20" w:rsidP="003C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20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гражданские служащие Комитета при увольнении знакомятся с Памяткой об ограничениях при заключении ими трудового или гражданско-правового договора после ухода с государственной гражданской службы.</w:t>
            </w:r>
          </w:p>
          <w:p w:rsidR="0051506F" w:rsidRPr="00193246" w:rsidRDefault="003C6D20" w:rsidP="003C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20">
              <w:rPr>
                <w:rFonts w:ascii="Times New Roman" w:hAnsi="Times New Roman" w:cs="Times New Roman"/>
                <w:sz w:val="24"/>
                <w:szCs w:val="24"/>
              </w:rPr>
              <w:t>В 2020 году с памяткой ознакомлены 2 человека.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8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деятельности комиссий по соблюдению требований к служебному поведению государственных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гражданских служащих Курской области и урегулированию конфликта интересов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E92332" w:rsidP="0085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2020 году проведено заседание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комитета цифрового развития и связи Курской области по рассмотрению </w:t>
            </w:r>
            <w:r w:rsidRPr="00E9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поступившего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F2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 w:rsidR="00F27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9A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государственной гражданской службы Курской области в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комитете цифрового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с вязи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FB5DB7" w:rsidP="00EF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B7">
              <w:rPr>
                <w:rFonts w:ascii="Times New Roman" w:hAnsi="Times New Roman" w:cs="Times New Roman"/>
                <w:sz w:val="24"/>
                <w:szCs w:val="24"/>
              </w:rPr>
              <w:t>В 2020 году в Комитете дважды проводился конкурс на замещения вакантных должностей государственной гражданской службы Курской области ведущей группы должностей. По результатам конкурса на замещение вакантных должностей государственной гражданской службы ведущей группы должностей назначены 2 кандидата.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F2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F2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C9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лиц, замещающих должности государственных гражданских служащих Курской области и работников областных государственных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507F" w:rsidRPr="001E507F" w:rsidRDefault="001E507F" w:rsidP="001E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F">
              <w:rPr>
                <w:rFonts w:ascii="Times New Roman" w:hAnsi="Times New Roman" w:cs="Times New Roman"/>
                <w:sz w:val="24"/>
                <w:szCs w:val="24"/>
              </w:rPr>
              <w:t>За 2020 год случаев получения подарков в связи с должностным положением государственными гражданскими служащими в связи с исполнением ими служебных (должностных) обязанностей не установлено.</w:t>
            </w:r>
          </w:p>
          <w:p w:rsidR="0051506F" w:rsidRPr="00193246" w:rsidRDefault="001E507F" w:rsidP="001E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07F">
              <w:rPr>
                <w:rFonts w:ascii="Times New Roman" w:hAnsi="Times New Roman" w:cs="Times New Roman"/>
                <w:sz w:val="24"/>
                <w:szCs w:val="24"/>
              </w:rPr>
              <w:t>Сотрудники Комитета ознакомлены с Разъяснениями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№ 10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F2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F2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297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по недопущению государственными гражданскими служащими Курской области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Комитета и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областных государственных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742BAB" w:rsidP="00B4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AB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соблюдения антикоррупционного законодательства, а также в рамках осуществления антикоррупционного просвещения с государст</w:t>
            </w:r>
            <w:r w:rsidR="007B09FF">
              <w:rPr>
                <w:rFonts w:ascii="Times New Roman" w:hAnsi="Times New Roman" w:cs="Times New Roman"/>
                <w:sz w:val="24"/>
                <w:szCs w:val="24"/>
              </w:rPr>
              <w:t xml:space="preserve">венными гражданскими служащими </w:t>
            </w:r>
            <w:r w:rsidRPr="00742BAB">
              <w:rPr>
                <w:rFonts w:ascii="Times New Roman" w:hAnsi="Times New Roman" w:cs="Times New Roman"/>
                <w:sz w:val="24"/>
                <w:szCs w:val="24"/>
              </w:rPr>
              <w:t>и работниками Комитета, руководителями подвед</w:t>
            </w:r>
            <w:r w:rsidR="007B09FF">
              <w:rPr>
                <w:rFonts w:ascii="Times New Roman" w:hAnsi="Times New Roman" w:cs="Times New Roman"/>
                <w:sz w:val="24"/>
                <w:szCs w:val="24"/>
              </w:rPr>
              <w:t>омственных Комитету организаций</w:t>
            </w:r>
            <w:r w:rsidRPr="00742BAB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беседы по повышению бдительности, обеспечению контроля за применением предусмотренных законодательством мер юридической ответственности, касающихся получения подарков, о соблюдении запрета дарить и получать подарки. 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F2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F2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F25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по соблюдению запретов, ограничений и требований, установленных в целях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2BAB" w:rsidRPr="00742BAB" w:rsidRDefault="00742BAB" w:rsidP="0074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государственными гражданскими служащими и работниками Комитета проводилась разъяснительная работа по недопущению поведения, которое может восприниматься окружающими как обещание или предложение дачи взятки либо как согласие принять взятку </w:t>
            </w:r>
            <w:r w:rsidRPr="00742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как просьба о даче взятки.</w:t>
            </w:r>
          </w:p>
          <w:p w:rsidR="0051506F" w:rsidRPr="00193246" w:rsidRDefault="00742BAB" w:rsidP="0074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AB">
              <w:rPr>
                <w:rFonts w:ascii="Times New Roman" w:hAnsi="Times New Roman" w:cs="Times New Roman"/>
                <w:sz w:val="24"/>
                <w:szCs w:val="24"/>
              </w:rPr>
              <w:t>Сотрудники Комитета ознакомлены с памяткой «Антикоррупционный запрет на получение отдельными категориями лиц подарков и иных вознаграждений в связи с выполнением служебных (должностных) обязанностей».</w:t>
            </w:r>
          </w:p>
        </w:tc>
      </w:tr>
      <w:tr w:rsidR="0051506F" w:rsidRPr="000032E8" w:rsidTr="00442260">
        <w:trPr>
          <w:trHeight w:val="3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F2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  <w:r w:rsidR="00F2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94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с государственными гражданскими служащими Курской области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</w:t>
            </w:r>
            <w:r w:rsidR="007B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7B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273-ФЗ «О противодействии коррупции»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868" w:rsidRDefault="00F93868" w:rsidP="00F9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68">
              <w:rPr>
                <w:rFonts w:ascii="Times New Roman" w:hAnsi="Times New Roman" w:cs="Times New Roman"/>
                <w:sz w:val="24"/>
                <w:szCs w:val="24"/>
              </w:rPr>
              <w:t xml:space="preserve">С государственными гражданскими служащими Комитета проводилась разъяснительная работа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25.12.2008 № 273-ФЗ «О противодействии коррупции». </w:t>
            </w:r>
          </w:p>
          <w:p w:rsidR="00850B6D" w:rsidRPr="00F93868" w:rsidRDefault="00850B6D" w:rsidP="00F9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гражданские служащие </w:t>
            </w:r>
            <w:r w:rsidR="007B09FF">
              <w:rPr>
                <w:rFonts w:ascii="Times New Roman" w:hAnsi="Times New Roman" w:cs="Times New Roman"/>
                <w:sz w:val="24"/>
                <w:szCs w:val="24"/>
              </w:rPr>
              <w:t>комитета ознакомлены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методичкой «</w:t>
            </w:r>
            <w:r w:rsidRPr="00850B6D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«конфликт интересов выдержки из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0B6D" w:rsidRPr="00193246" w:rsidRDefault="00F93868" w:rsidP="0085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68">
              <w:rPr>
                <w:rFonts w:ascii="Times New Roman" w:hAnsi="Times New Roman" w:cs="Times New Roman"/>
                <w:sz w:val="24"/>
                <w:szCs w:val="24"/>
              </w:rPr>
              <w:t>Памятка для лиц, замещающих государственные должности Курской области</w:t>
            </w:r>
            <w:r w:rsidR="007B09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3868">
              <w:rPr>
                <w:rFonts w:ascii="Times New Roman" w:hAnsi="Times New Roman" w:cs="Times New Roman"/>
                <w:sz w:val="24"/>
                <w:szCs w:val="24"/>
              </w:rPr>
              <w:t xml:space="preserve"> «Запреты, ограничения, требования и обязанности, установленные федеральным законодательством в целях противодействия коррупции» размещена на антикоррупционном стенде Комитета, с которой ознакомлены государственные гражданские служащие Комитета.</w:t>
            </w:r>
          </w:p>
        </w:tc>
      </w:tr>
      <w:tr w:rsidR="0051506F" w:rsidRPr="000032E8" w:rsidTr="00442260">
        <w:trPr>
          <w:trHeight w:val="3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F2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F2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F7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51506F" w:rsidRPr="00193246" w:rsidRDefault="0051506F" w:rsidP="00F7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ведением личных дел лиц,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замещающих должности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службы Курской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Комитете, в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актуализацией сведений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содержащихся, в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анкетах, предоставляемых при назначении на указанные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должности и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поступлении на такую службу, об их родственниках и свойственниках в целях </w:t>
            </w:r>
            <w:r w:rsidR="00523F19" w:rsidRPr="00193246">
              <w:rPr>
                <w:rFonts w:ascii="Times New Roman" w:hAnsi="Times New Roman" w:cs="Times New Roman"/>
                <w:sz w:val="24"/>
                <w:szCs w:val="24"/>
              </w:rPr>
              <w:t>выявления возможного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2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В Комитете осуществляется контроль за ведением личных дел лиц,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замещающих должности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службы Курской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:rsidR="0051506F" w:rsidRPr="00193246" w:rsidRDefault="0051506F" w:rsidP="00C25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проводи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сведений, содержащихся в личных делах лиц, замещающих должности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9FF" w:rsidRPr="00193246">
              <w:rPr>
                <w:rFonts w:ascii="Times New Roman" w:hAnsi="Times New Roman" w:cs="Times New Roman"/>
                <w:sz w:val="24"/>
                <w:szCs w:val="24"/>
              </w:rPr>
              <w:t>службы Курской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Комитете. Организована процедура ознакомления гражданских служащих с их личными делами.</w:t>
            </w:r>
          </w:p>
          <w:p w:rsidR="0051506F" w:rsidRPr="00193246" w:rsidRDefault="0051506F" w:rsidP="00CB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Лица, замещающие должности государственной гражданской службы Курской области в Комитете, включенные в Перечень должностей с коррупционными рисками, а также претендующие на замещение названных должностей, представляют сведения о лицах, состоящих с ними в близком родстве или свойстве, по форме, утверждённой распоряжением Правительства Российской Федерации от 26.05.2015 №</w:t>
            </w:r>
            <w:r w:rsidR="0052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667-р, с учётом внес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нных изменений от 20.11.2019 №</w:t>
            </w:r>
            <w:r w:rsidR="0052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2745-р.</w:t>
            </w:r>
          </w:p>
        </w:tc>
      </w:tr>
      <w:tr w:rsidR="0051506F" w:rsidRPr="000032E8" w:rsidTr="00442260"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Par269"/>
            <w:bookmarkEnd w:id="5"/>
            <w:r w:rsidRPr="00193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67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8D0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закупок товаров, работ, услуг для 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868" w:rsidRPr="00F93868" w:rsidRDefault="00F93868" w:rsidP="00F93868">
            <w:pPr>
              <w:pStyle w:val="ConsPlusNormal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 исполнение государственных закупок осуществляется Комитетом в соответствии с Федеральным законом от 05.04.2013 № 44-ФЗ «О контрактной системе в сфере </w:t>
            </w:r>
            <w:r w:rsidRPr="00F93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 для обеспечения государственных и муниципальных нужд».</w:t>
            </w:r>
          </w:p>
          <w:p w:rsidR="00F93868" w:rsidRPr="00F93868" w:rsidRDefault="00F93868" w:rsidP="00F93868">
            <w:pPr>
              <w:pStyle w:val="ConsPlusNormal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68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9 части 1 статьи 31 Федерального закона №</w:t>
            </w:r>
            <w:r w:rsidR="0052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868">
              <w:rPr>
                <w:rFonts w:ascii="Times New Roman" w:hAnsi="Times New Roman" w:cs="Times New Roman"/>
                <w:sz w:val="24"/>
                <w:szCs w:val="24"/>
              </w:rPr>
              <w:t>44-ФЗ при осуществлении Комитетом закупок устанавливается требование к участникам закупки об отсутствии между участником закупки и заказчиком (комитетом цифрового развития и связи Курской области) конфликта интересов.</w:t>
            </w:r>
            <w:r w:rsidR="00F6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8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1506F" w:rsidRPr="00193246" w:rsidRDefault="00F93868" w:rsidP="00D223D8">
            <w:pPr>
              <w:pStyle w:val="ConsPlusNormal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3868">
              <w:rPr>
                <w:rFonts w:ascii="Times New Roman" w:hAnsi="Times New Roman" w:cs="Times New Roman"/>
                <w:sz w:val="24"/>
                <w:szCs w:val="24"/>
              </w:rPr>
              <w:t>Сотрудники Комитета, осуществляющие полномочия в сфере закупок товаров, работ и услуг, ознакомлены с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</w:t>
            </w:r>
            <w:r w:rsidR="0051506F"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8D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C0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«круглых </w:t>
            </w:r>
            <w:r w:rsidR="00F63926" w:rsidRPr="00193246">
              <w:rPr>
                <w:rFonts w:ascii="Times New Roman" w:hAnsi="Times New Roman" w:cs="Times New Roman"/>
                <w:sz w:val="24"/>
                <w:szCs w:val="24"/>
              </w:rPr>
              <w:t>столов» с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926" w:rsidRPr="00193246">
              <w:rPr>
                <w:rFonts w:ascii="Times New Roman" w:hAnsi="Times New Roman" w:cs="Times New Roman"/>
                <w:sz w:val="24"/>
                <w:szCs w:val="24"/>
              </w:rPr>
              <w:t>представителями бизнеса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CB61E9" w:rsidP="002B32FB">
            <w:pPr>
              <w:pStyle w:val="ConsPlusNormal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E9">
              <w:rPr>
                <w:rFonts w:ascii="Times New Roman" w:hAnsi="Times New Roman" w:cs="Times New Roman"/>
                <w:sz w:val="24"/>
                <w:szCs w:val="24"/>
              </w:rPr>
              <w:t>В связи со сложившейся эпидемиологической ситуацией не проводились.</w:t>
            </w:r>
          </w:p>
        </w:tc>
      </w:tr>
      <w:tr w:rsidR="0051506F" w:rsidRPr="000032E8" w:rsidTr="00442260"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Par319"/>
            <w:bookmarkEnd w:id="6"/>
            <w:r w:rsidRPr="00193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Совершенствование взаимодействия органов исполнительной власти и общества в сфере антикоррупционных мероприятий</w:t>
            </w:r>
          </w:p>
        </w:tc>
      </w:tr>
      <w:tr w:rsidR="0051506F" w:rsidRPr="000032E8" w:rsidTr="00442260"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Par320"/>
            <w:bookmarkEnd w:id="7"/>
            <w:r w:rsidRPr="00193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51506F" w:rsidRPr="000032E8" w:rsidTr="00442260">
        <w:trPr>
          <w:trHeight w:val="164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4934C2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C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учебно-методических семинаров по </w:t>
            </w:r>
            <w:r w:rsidR="00FB61B6" w:rsidRPr="00193246">
              <w:rPr>
                <w:rFonts w:ascii="Times New Roman" w:hAnsi="Times New Roman" w:cs="Times New Roman"/>
                <w:sz w:val="24"/>
                <w:szCs w:val="24"/>
              </w:rPr>
              <w:t>вопросам обеспечения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коррупции в Комитете, этики и служебного поведения государственных гражданских </w:t>
            </w:r>
            <w:r w:rsidR="00FB61B6" w:rsidRPr="00193246">
              <w:rPr>
                <w:rFonts w:ascii="Times New Roman" w:hAnsi="Times New Roman" w:cs="Times New Roman"/>
                <w:sz w:val="24"/>
                <w:szCs w:val="24"/>
              </w:rPr>
              <w:t>служащих Курской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Default="0051506F" w:rsidP="00D2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проводилась разъяснительная работа с </w:t>
            </w:r>
            <w:r w:rsidRPr="00322B4A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22B4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2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1B6" w:rsidRPr="00322B4A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FB61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B61B6" w:rsidRPr="00322B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Комитета </w:t>
            </w:r>
            <w:r w:rsidRPr="00322B4A">
              <w:rPr>
                <w:rFonts w:ascii="Times New Roman" w:hAnsi="Times New Roman" w:cs="Times New Roman"/>
                <w:sz w:val="24"/>
                <w:szCs w:val="24"/>
              </w:rPr>
              <w:t>по вопросам предупреждения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соблюдения</w:t>
            </w:r>
            <w:r w:rsidRPr="00322B4A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7A8D" w:rsidRPr="00193246" w:rsidRDefault="00047A8D" w:rsidP="00D2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6F" w:rsidRPr="000032E8" w:rsidTr="00D223D8">
        <w:trPr>
          <w:trHeight w:val="151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3D8" w:rsidRDefault="002A324F" w:rsidP="00D2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F">
              <w:rPr>
                <w:rFonts w:ascii="Times New Roman" w:hAnsi="Times New Roman" w:cs="Times New Roman"/>
                <w:sz w:val="24"/>
                <w:szCs w:val="24"/>
              </w:rPr>
              <w:t>В 2020 году государственные гражданские служащие и сотрудники Комитета ознакомлены с:</w:t>
            </w:r>
          </w:p>
          <w:p w:rsidR="002A324F" w:rsidRPr="002A324F" w:rsidRDefault="002A324F" w:rsidP="00D2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F">
              <w:rPr>
                <w:rFonts w:ascii="Times New Roman" w:hAnsi="Times New Roman" w:cs="Times New Roman"/>
                <w:sz w:val="24"/>
                <w:szCs w:val="24"/>
              </w:rPr>
              <w:t>Памяткой «Антикоррупционный запрет на получение отдельными категориями лиц подарков и иных вознаграждений в связи с выполнением служебных (должностных) обязанностей»;</w:t>
            </w:r>
          </w:p>
          <w:p w:rsidR="0051506F" w:rsidRPr="00193246" w:rsidRDefault="002A324F" w:rsidP="00D2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F">
              <w:rPr>
                <w:rFonts w:ascii="Times New Roman" w:hAnsi="Times New Roman" w:cs="Times New Roman"/>
                <w:sz w:val="24"/>
                <w:szCs w:val="24"/>
              </w:rPr>
              <w:t>Памяткой «Запреты, ограничения, требования и обязанности, установленные федеральным законодательством в целях противодействия коррупции».</w:t>
            </w:r>
          </w:p>
        </w:tc>
      </w:tr>
      <w:tr w:rsidR="0051506F" w:rsidRPr="000032E8" w:rsidTr="00442260">
        <w:trPr>
          <w:trHeight w:val="113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по вопросам антикоррупционного законодательства при предоставлении государственных и муниципальных услуг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E67131" w:rsidP="00E6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проводились.</w:t>
            </w:r>
          </w:p>
        </w:tc>
      </w:tr>
      <w:tr w:rsidR="0051506F" w:rsidRPr="000032E8" w:rsidTr="00442260">
        <w:trPr>
          <w:trHeight w:val="511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5EF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696C5F" w:rsidRDefault="0051506F" w:rsidP="0069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государственных гражданских служащих Курской области Комитета, впервые поступивших на государственную гражданскую службу Курской области для </w:t>
            </w:r>
            <w:r w:rsidR="00696C5F" w:rsidRPr="00696C5F">
              <w:rPr>
                <w:rFonts w:ascii="Times New Roman" w:hAnsi="Times New Roman" w:cs="Times New Roman"/>
                <w:sz w:val="24"/>
                <w:szCs w:val="24"/>
              </w:rPr>
              <w:t>замещения должностей</w:t>
            </w:r>
            <w:r w:rsidRPr="00696C5F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включенных в перечни должностей, установленных нормативными правовыми </w:t>
            </w:r>
            <w:r w:rsidR="00696C5F" w:rsidRPr="00696C5F">
              <w:rPr>
                <w:rFonts w:ascii="Times New Roman" w:hAnsi="Times New Roman" w:cs="Times New Roman"/>
                <w:sz w:val="24"/>
                <w:szCs w:val="24"/>
              </w:rPr>
              <w:t>актами Российской</w:t>
            </w:r>
            <w:r w:rsidRPr="00696C5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по образовательным программам в области противодействия коррупции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DA3195" w:rsidRDefault="0051506F" w:rsidP="00696C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В 2020 </w:t>
            </w:r>
            <w:r w:rsidRPr="0060001A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E67131" w:rsidRPr="0060001A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Pr="0060001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="00E67131" w:rsidRPr="0060001A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 w:rsidRPr="0060001A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E67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поступивших на государственную гражданскую службу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047A8D" w:rsidRPr="00DA3195" w:rsidRDefault="00047A8D" w:rsidP="00696C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6F" w:rsidRPr="00012F20" w:rsidTr="00442260">
        <w:trPr>
          <w:trHeight w:val="103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2B3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государственных гражданских служащих Комитета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24F" w:rsidRPr="00012F20" w:rsidRDefault="00A238CA" w:rsidP="002A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C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по программе «Специалист в сфере закупок», включая вопрос «Законодательство, регулирующее противодействие коррупции», обучен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Pr="00A238CA">
              <w:rPr>
                <w:rFonts w:ascii="Times New Roman" w:hAnsi="Times New Roman" w:cs="Times New Roman"/>
                <w:sz w:val="24"/>
                <w:szCs w:val="24"/>
              </w:rPr>
              <w:t>государственный гражданский служащий Комитета.</w:t>
            </w:r>
          </w:p>
        </w:tc>
      </w:tr>
      <w:tr w:rsidR="0051506F" w:rsidRPr="000032E8" w:rsidTr="00442260">
        <w:trPr>
          <w:trHeight w:val="103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5EF">
              <w:rPr>
                <w:rFonts w:ascii="Times New Roman" w:hAnsi="Times New Roman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EF6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246">
              <w:rPr>
                <w:rFonts w:ascii="Times New Roman" w:hAnsi="Times New Roman"/>
                <w:sz w:val="24"/>
                <w:szCs w:val="24"/>
              </w:rPr>
              <w:t xml:space="preserve">Опубликование на </w:t>
            </w:r>
            <w:r w:rsidR="00696C5F" w:rsidRPr="00193246">
              <w:rPr>
                <w:rFonts w:ascii="Times New Roman" w:hAnsi="Times New Roman"/>
                <w:sz w:val="24"/>
                <w:szCs w:val="24"/>
              </w:rPr>
              <w:t>официальном сайте</w:t>
            </w:r>
            <w:r w:rsidRPr="00193246">
              <w:rPr>
                <w:rFonts w:ascii="Times New Roman" w:hAnsi="Times New Roman"/>
                <w:sz w:val="24"/>
                <w:szCs w:val="24"/>
              </w:rPr>
              <w:t xml:space="preserve"> Администрации Курской </w:t>
            </w:r>
            <w:r w:rsidR="00696C5F" w:rsidRPr="00193246">
              <w:rPr>
                <w:rFonts w:ascii="Times New Roman" w:hAnsi="Times New Roman"/>
                <w:sz w:val="24"/>
                <w:szCs w:val="24"/>
              </w:rPr>
              <w:t>области в</w:t>
            </w:r>
            <w:r w:rsidRPr="00193246">
              <w:rPr>
                <w:rFonts w:ascii="Times New Roman" w:hAnsi="Times New Roman"/>
                <w:sz w:val="24"/>
                <w:szCs w:val="24"/>
              </w:rPr>
              <w:t xml:space="preserve"> информационно-</w:t>
            </w:r>
            <w:r w:rsidR="00696C5F" w:rsidRPr="00193246">
              <w:rPr>
                <w:rFonts w:ascii="Times New Roman" w:hAnsi="Times New Roman"/>
                <w:sz w:val="24"/>
                <w:szCs w:val="24"/>
              </w:rPr>
              <w:t>коммуникационной сети</w:t>
            </w:r>
            <w:r w:rsidRPr="001932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96C5F" w:rsidRPr="00193246">
              <w:rPr>
                <w:rFonts w:ascii="Times New Roman" w:hAnsi="Times New Roman"/>
                <w:sz w:val="24"/>
                <w:szCs w:val="24"/>
              </w:rPr>
              <w:t>Интернет» в</w:t>
            </w:r>
            <w:r w:rsidRPr="00193246">
              <w:rPr>
                <w:rFonts w:ascii="Times New Roman" w:hAnsi="Times New Roman"/>
                <w:sz w:val="24"/>
                <w:szCs w:val="24"/>
              </w:rPr>
              <w:t xml:space="preserve"> подразделе «Противодействие </w:t>
            </w:r>
            <w:r w:rsidR="00696C5F" w:rsidRPr="00193246">
              <w:rPr>
                <w:rFonts w:ascii="Times New Roman" w:hAnsi="Times New Roman"/>
                <w:sz w:val="24"/>
                <w:szCs w:val="24"/>
              </w:rPr>
              <w:t>коррупции» комитета</w:t>
            </w:r>
            <w:r w:rsidRPr="00193246">
              <w:rPr>
                <w:rFonts w:ascii="Times New Roman" w:hAnsi="Times New Roman"/>
                <w:sz w:val="24"/>
                <w:szCs w:val="24"/>
              </w:rPr>
              <w:t xml:space="preserve"> цифрового развития и связи Курской области просветительских материалов, направленных на борьбу с </w:t>
            </w:r>
            <w:r w:rsidR="00696C5F" w:rsidRPr="00193246">
              <w:rPr>
                <w:rFonts w:ascii="Times New Roman" w:hAnsi="Times New Roman"/>
                <w:sz w:val="24"/>
                <w:szCs w:val="24"/>
              </w:rPr>
              <w:t>проявлениями коррупции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696C5F" w:rsidRDefault="00A479AF" w:rsidP="0069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5F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Курской области в разделе «Структурные подразделения» - «Комитет цифрового развития и связи Курской области» - «Противодействие коррупции» - «Методические материалы», </w:t>
            </w:r>
            <w:r w:rsidR="00696C5F" w:rsidRPr="00696C5F">
              <w:rPr>
                <w:rFonts w:ascii="Times New Roman" w:hAnsi="Times New Roman"/>
                <w:sz w:val="24"/>
                <w:szCs w:val="24"/>
              </w:rPr>
              <w:t>Комитетом размещались</w:t>
            </w:r>
            <w:r w:rsidRPr="00696C5F">
              <w:rPr>
                <w:rFonts w:ascii="Times New Roman" w:hAnsi="Times New Roman"/>
                <w:sz w:val="24"/>
                <w:szCs w:val="24"/>
              </w:rPr>
              <w:t xml:space="preserve"> антикоррупционные материалы.</w:t>
            </w:r>
          </w:p>
        </w:tc>
      </w:tr>
      <w:tr w:rsidR="0051506F" w:rsidRPr="000032E8" w:rsidTr="00442260"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Par358"/>
            <w:bookmarkEnd w:id="8"/>
            <w:r w:rsidRPr="00193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Расширение возможностей взаимодействия органов исполнительной власти и общества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общественности, в том числе общественного </w:t>
            </w:r>
            <w:r w:rsidR="00696C5F" w:rsidRPr="00193246">
              <w:rPr>
                <w:rFonts w:ascii="Times New Roman" w:hAnsi="Times New Roman" w:cs="Times New Roman"/>
                <w:sz w:val="24"/>
                <w:szCs w:val="24"/>
              </w:rPr>
              <w:t>совета при Комитете к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работе советов, комиссий, рабочих групп Комитета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696C5F" w:rsidRDefault="00F75A8E" w:rsidP="0069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5F">
              <w:rPr>
                <w:rFonts w:ascii="Times New Roman" w:hAnsi="Times New Roman"/>
                <w:sz w:val="24"/>
                <w:szCs w:val="24"/>
              </w:rPr>
              <w:t>В течение 2020 года на заседании общественного совета при Комитете рассмотрен вопрос о реализации в 2019 году Плана по противодействию коррупции на 2017-2020 годы.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2B3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встреч руководящих работников Администрации Курской области с населением Курской области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651F03" w:rsidP="0069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03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 Комитета принимали участие в выездных встречах с населением Курской области в соответствии с утвержденными графиками.</w:t>
            </w:r>
          </w:p>
        </w:tc>
      </w:tr>
      <w:tr w:rsidR="0051506F" w:rsidRPr="000032E8" w:rsidTr="00442260">
        <w:trPr>
          <w:trHeight w:val="1374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280E9F" w:rsidRDefault="0051506F" w:rsidP="002B3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2B3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Участие в работе «горячей линии» для обращений граждан о возможных коррупционных проявлениях со стороны государственных гражданских служащих Комитета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3246" w:rsidRDefault="0051506F" w:rsidP="000B7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Курской области Комитетом создан подраздел «Противодействие коррупции» с подразделом: «Обратна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3246">
              <w:rPr>
                <w:rFonts w:ascii="Times New Roman" w:hAnsi="Times New Roman" w:cs="Times New Roman"/>
                <w:sz w:val="24"/>
                <w:szCs w:val="24"/>
              </w:rPr>
              <w:t xml:space="preserve"> связь для сообщений о фактах коррупции», на котором указаны адрес электронной почты, номера телефонов, почтовый адрес, по которым граждане могут сообщить о фактах коррупции.</w:t>
            </w:r>
          </w:p>
        </w:tc>
      </w:tr>
      <w:tr w:rsidR="0051506F" w:rsidRPr="000032E8" w:rsidTr="00442260"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032E8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Par390"/>
            <w:bookmarkEnd w:id="9"/>
            <w:r w:rsidRPr="00003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 Обеспечение открытости органов исполнительной власти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95FC4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бесперебойного функционирования и администрирование реестра государственных услуг (функций) Курской области и наполнение портала государственных услуг (функций), </w:t>
            </w:r>
            <w:r w:rsidRPr="0019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предоставляемых (исполняемых) органами исполнительной власти Курской области и органами местного </w:t>
            </w:r>
            <w:r w:rsidR="00357853" w:rsidRPr="00195FC4">
              <w:rPr>
                <w:rFonts w:ascii="Times New Roman" w:hAnsi="Times New Roman" w:cs="Times New Roman"/>
                <w:sz w:val="24"/>
                <w:szCs w:val="24"/>
              </w:rPr>
              <w:t>самоуправления Курской</w:t>
            </w:r>
            <w:r w:rsidRPr="00195FC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65702" w:rsidRDefault="0051506F" w:rsidP="0019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мероприятия осуществлялось ежедневное резервное копирование информации с периодической проверкой целостности создаваемых архивов и возможности восстановления информации в исходный вид. </w:t>
            </w:r>
            <w:r w:rsidR="00E73312" w:rsidRPr="00065702">
              <w:rPr>
                <w:rFonts w:ascii="Times New Roman" w:hAnsi="Times New Roman" w:cs="Times New Roman"/>
                <w:sz w:val="24"/>
                <w:szCs w:val="24"/>
              </w:rPr>
              <w:t>При возникновении</w:t>
            </w:r>
            <w:r w:rsidRPr="00065702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при передаче сведений из реестра государственных услуг (функций) Курской области в сводный реестр государственных услуг (функций) и на единый портал государственных услуг РФ осуществлялось взаимодействие со службами технической поддержки указанных ресурсов для устранения проблем. </w:t>
            </w:r>
          </w:p>
          <w:p w:rsidR="0051506F" w:rsidRPr="00195FC4" w:rsidRDefault="0051506F" w:rsidP="0019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 появлении новых версий программного обеспечения реестра государственных услуг (функций) Курской области сотрудниками Комитета осуществлялось обновление программного обеспечения. Услуги, переведенные в электронный вид, оказание которых осуществляется посредством портала государственных и муниципальных услуг Курской области, регулярно тестируются на предмет возникновения ошибок и несоответствия административным регламентам с целью приведения в актуальный и достоверный вид.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B43845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обеспечению защиты информации, размещенной в реестре государственных услуг (функций) Курской области и наполнение портала государственных услуг (функций), предоставляемых (исполняемых) органами исполнительной власти Курской области и органами местного </w:t>
            </w:r>
            <w:r w:rsidR="00357853" w:rsidRPr="00B43845">
              <w:rPr>
                <w:rFonts w:ascii="Times New Roman" w:hAnsi="Times New Roman" w:cs="Times New Roman"/>
                <w:sz w:val="24"/>
                <w:szCs w:val="24"/>
              </w:rPr>
              <w:t>самоуправления Курской</w:t>
            </w:r>
            <w:r w:rsidRPr="00B4384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B43845" w:rsidRDefault="0051506F" w:rsidP="00B4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ились</w:t>
            </w:r>
            <w:r w:rsidRPr="00B438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обеспечению защиты информации ЕИКС Курской области, в частности межсетевое экранирование, анализ трафика, выявление вредоносного программного обеспечения и его удаление.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4C3232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2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357853" w:rsidRPr="004C32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r w:rsidRPr="004C323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органами исполнительной власти Курской области и органами местного самоуправления сведений о предоставляемых (исполняемых) услугах (функциях) в </w:t>
            </w:r>
            <w:r w:rsidR="00357853" w:rsidRPr="004C3232">
              <w:rPr>
                <w:rFonts w:ascii="Times New Roman" w:hAnsi="Times New Roman" w:cs="Times New Roman"/>
                <w:sz w:val="24"/>
                <w:szCs w:val="24"/>
              </w:rPr>
              <w:t>реестре государственных</w:t>
            </w:r>
            <w:r w:rsidRPr="004C3232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 (функций) Курской области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66C" w:rsidRPr="0027466C" w:rsidRDefault="0027466C" w:rsidP="0027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C">
              <w:rPr>
                <w:rFonts w:ascii="Times New Roman" w:hAnsi="Times New Roman" w:cs="Times New Roman"/>
                <w:sz w:val="24"/>
                <w:szCs w:val="24"/>
              </w:rPr>
              <w:t>Комитетом осуществлялся постоянный контроль за работой органов исполнительной власти Курской области и органов местного самоуправления в информационной системе «</w:t>
            </w:r>
            <w:r w:rsidR="00357853" w:rsidRPr="0027466C">
              <w:rPr>
                <w:rFonts w:ascii="Times New Roman" w:hAnsi="Times New Roman" w:cs="Times New Roman"/>
                <w:sz w:val="24"/>
                <w:szCs w:val="24"/>
              </w:rPr>
              <w:t>Реестр государственных</w:t>
            </w:r>
            <w:r w:rsidRPr="0027466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 (функций) Курской области».</w:t>
            </w:r>
          </w:p>
          <w:p w:rsidR="0027466C" w:rsidRPr="0027466C" w:rsidRDefault="0027466C" w:rsidP="0027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C">
              <w:rPr>
                <w:rFonts w:ascii="Times New Roman" w:hAnsi="Times New Roman" w:cs="Times New Roman"/>
                <w:sz w:val="24"/>
                <w:szCs w:val="24"/>
              </w:rPr>
              <w:t xml:space="preserve">На 15.02.2021 в </w:t>
            </w:r>
            <w:r w:rsidR="00357853" w:rsidRPr="0027466C">
              <w:rPr>
                <w:rFonts w:ascii="Times New Roman" w:hAnsi="Times New Roman" w:cs="Times New Roman"/>
                <w:sz w:val="24"/>
                <w:szCs w:val="24"/>
              </w:rPr>
              <w:t>реестре государственных</w:t>
            </w:r>
            <w:r w:rsidRPr="0027466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 (функций) Курской области размещена информация о 251 государственн</w:t>
            </w:r>
            <w:r w:rsidR="009E72D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7466C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9E72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66C">
              <w:rPr>
                <w:rFonts w:ascii="Times New Roman" w:hAnsi="Times New Roman" w:cs="Times New Roman"/>
                <w:sz w:val="24"/>
                <w:szCs w:val="24"/>
              </w:rPr>
              <w:t xml:space="preserve"> и 40 государственных функциях, предоставляемых (исполняемых) органами исполнительной власти Курской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66C">
              <w:rPr>
                <w:rFonts w:ascii="Times New Roman" w:hAnsi="Times New Roman" w:cs="Times New Roman"/>
                <w:sz w:val="24"/>
                <w:szCs w:val="24"/>
              </w:rPr>
              <w:t>Также в региональном реестре размещена информация о 6023 муниципальных услугах и 291 функци</w:t>
            </w:r>
            <w:r w:rsidR="009E72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6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контроля, предоставляемых (осуществляемых) органами местного самоуправления Курской области.</w:t>
            </w:r>
          </w:p>
          <w:p w:rsidR="0051506F" w:rsidRPr="004C3232" w:rsidRDefault="0027466C" w:rsidP="0027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6C">
              <w:rPr>
                <w:rFonts w:ascii="Times New Roman" w:hAnsi="Times New Roman" w:cs="Times New Roman"/>
                <w:sz w:val="24"/>
                <w:szCs w:val="24"/>
              </w:rPr>
              <w:t>В целях качественной работы по заполнению вкладок информационной системы «</w:t>
            </w:r>
            <w:r w:rsidR="00357853" w:rsidRPr="0027466C">
              <w:rPr>
                <w:rFonts w:ascii="Times New Roman" w:hAnsi="Times New Roman" w:cs="Times New Roman"/>
                <w:sz w:val="24"/>
                <w:szCs w:val="24"/>
              </w:rPr>
              <w:t>Реестр государственных</w:t>
            </w:r>
            <w:r w:rsidRPr="0027466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 (функций) Курской области» органами исполнительной власти Курской области и </w:t>
            </w:r>
            <w:r w:rsidR="00357853" w:rsidRPr="0027466C">
              <w:rPr>
                <w:rFonts w:ascii="Times New Roman" w:hAnsi="Times New Roman" w:cs="Times New Roman"/>
                <w:sz w:val="24"/>
                <w:szCs w:val="24"/>
              </w:rPr>
              <w:t>органами местного</w:t>
            </w:r>
            <w:r w:rsidRPr="0027466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Комитетом в 2020 году проведено 3 обучающих семинара.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BF3D20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D20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BF3D20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D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соответствии с законодательством в информационно-телекоммуникационной сети </w:t>
            </w:r>
            <w:r w:rsidRPr="00BF3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«Интернет» сведений о доходах, расходах, об имуществе и обязательствах имущественного </w:t>
            </w:r>
            <w:r w:rsidR="00357853" w:rsidRPr="00BF3D20">
              <w:rPr>
                <w:rFonts w:ascii="Times New Roman" w:hAnsi="Times New Roman" w:cs="Times New Roman"/>
                <w:sz w:val="24"/>
                <w:szCs w:val="24"/>
              </w:rPr>
              <w:t>характера государственных</w:t>
            </w:r>
            <w:r w:rsidRPr="00BF3D2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Курской области Комитета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BF3D20" w:rsidRDefault="0051506F" w:rsidP="0035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доходах, расходах, об имуществе и обязательствах имущественного характера, государственных гражданских служащих Комитета за 201</w:t>
            </w:r>
            <w:r w:rsidR="00D74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3D20">
              <w:rPr>
                <w:rFonts w:ascii="Times New Roman" w:hAnsi="Times New Roman" w:cs="Times New Roman"/>
                <w:sz w:val="24"/>
                <w:szCs w:val="24"/>
              </w:rPr>
              <w:t xml:space="preserve"> год в соответствии с законодательством размещены в   информационно-телекоммуникационной сети «Интернет».</w:t>
            </w:r>
          </w:p>
          <w:p w:rsidR="0051506F" w:rsidRPr="00BF3D20" w:rsidRDefault="0051506F" w:rsidP="0035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BF3D20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D20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Комитету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BF3D20" w:rsidRDefault="0051506F" w:rsidP="00D7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20">
              <w:rPr>
                <w:rFonts w:ascii="Times New Roman" w:hAnsi="Times New Roman" w:cs="Times New Roman"/>
                <w:sz w:val="24"/>
                <w:szCs w:val="24"/>
              </w:rPr>
              <w:t>Сведения о доходах, об имуществе и обязательствах имущественного характера руководителей подведомственных Комитету организаций: ОКУ «ЦЭВ» и АУКО «МФЦ» за 201</w:t>
            </w:r>
            <w:r w:rsidR="00D74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3D20">
              <w:rPr>
                <w:rFonts w:ascii="Times New Roman" w:hAnsi="Times New Roman" w:cs="Times New Roman"/>
                <w:sz w:val="24"/>
                <w:szCs w:val="24"/>
              </w:rPr>
              <w:t xml:space="preserve"> год размещены в информационно-телекоммуникационной сети «Интернет».</w:t>
            </w:r>
          </w:p>
        </w:tc>
      </w:tr>
      <w:tr w:rsidR="0051506F" w:rsidRPr="000032E8" w:rsidTr="00442260">
        <w:trPr>
          <w:trHeight w:val="221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C4380C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032E8" w:rsidRDefault="0051506F" w:rsidP="0080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стендах, сайтах органов власти,</w:t>
            </w:r>
            <w:r w:rsidRPr="00EC3520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предоставляющих государственные и муниципальные услуги, размещена необходимая информация</w:t>
            </w:r>
            <w:r w:rsidRPr="00B0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520">
              <w:rPr>
                <w:rFonts w:ascii="Times New Roman" w:hAnsi="Times New Roman" w:cs="Times New Roman"/>
                <w:sz w:val="24"/>
                <w:szCs w:val="24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  <w:r w:rsidR="000126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соответствии с которыми предоставляются государственные и муниципальные услуги.</w:t>
            </w:r>
            <w:r w:rsidR="00444A71" w:rsidRPr="00B0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A71" w:rsidRPr="00444A7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Курской области также осуществляется при личном обращении в офисы АУ КО «МФЦ», по многоканальному телефону, номерам телефонов филиалов АУ КО «МФЦ», через личный кабинет на официальном сайте АУ КО «МФЦ» (</w:t>
            </w:r>
            <w:hyperlink r:id="rId7" w:history="1">
              <w:r w:rsidR="0001265E" w:rsidRPr="00803C45">
                <w:rPr>
                  <w:rFonts w:ascii="Times New Roman" w:hAnsi="Times New Roman" w:cs="Times New Roman"/>
                  <w:sz w:val="24"/>
                  <w:szCs w:val="24"/>
                </w:rPr>
                <w:t>http://mfc-kursk.ru</w:t>
              </w:r>
            </w:hyperlink>
            <w:r w:rsidR="00444A71" w:rsidRPr="00444A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1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Комитетом совместно с АУ КО «МФЦ» подготовлен видеофильм «</w:t>
            </w:r>
            <w:r w:rsidR="00803C45" w:rsidRPr="000935E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по принципу «одного окна»</w:t>
            </w:r>
            <w:r w:rsidR="007557AE" w:rsidRPr="000935EF">
              <w:rPr>
                <w:rFonts w:ascii="Times New Roman" w:hAnsi="Times New Roman" w:cs="Times New Roman"/>
                <w:sz w:val="24"/>
                <w:szCs w:val="24"/>
              </w:rPr>
              <w:t>, который размещен на сайте Администрации Курской области и в сети «Интернет».</w:t>
            </w:r>
            <w:r w:rsidR="00F27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В видеофильме освещена информация для заявителей о деятельности многофункциональных центров</w:t>
            </w:r>
            <w:r w:rsidR="0001265E" w:rsidRPr="00093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="0001265E" w:rsidRPr="000935EF">
              <w:rPr>
                <w:rFonts w:ascii="Times New Roman" w:hAnsi="Times New Roman" w:cs="Times New Roman"/>
                <w:sz w:val="24"/>
                <w:szCs w:val="24"/>
              </w:rPr>
              <w:t>яющих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01265E" w:rsidRPr="000935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</w:t>
            </w:r>
            <w:r w:rsidR="0001265E" w:rsidRPr="000935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 xml:space="preserve"> услу</w:t>
            </w:r>
            <w:r w:rsidR="0001265E" w:rsidRPr="000935EF"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</w:tc>
      </w:tr>
      <w:tr w:rsidR="0051506F" w:rsidRPr="000032E8" w:rsidTr="00442260">
        <w:trPr>
          <w:trHeight w:val="3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C4380C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комитета цифрового развития и связи Курской области на официальном сайте Администрации Курской области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032E8" w:rsidRDefault="0051506F" w:rsidP="008E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DA0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нформации о деятельности комитета цифрового развития и связи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 н</w:t>
            </w:r>
            <w:r w:rsidRPr="00936DA0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Администрации Курской области в подразделе «Противодействие коррупции – структурные подразделения – комитет цифрового развития и связи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C4380C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предварительного обсуждения на заседаниях </w:t>
            </w:r>
            <w:r w:rsidRPr="00C43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общественного совета при комитете цифрового развития и </w:t>
            </w:r>
            <w:r w:rsidR="00803C45" w:rsidRPr="00C4380C">
              <w:rPr>
                <w:rFonts w:ascii="Times New Roman" w:hAnsi="Times New Roman" w:cs="Times New Roman"/>
                <w:sz w:val="24"/>
                <w:szCs w:val="24"/>
              </w:rPr>
              <w:t>связи Курской</w:t>
            </w:r>
            <w:r w:rsidRPr="00C4380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проектов нормативных правовых актов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23B" w:rsidRDefault="0012323B" w:rsidP="001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12323B">
              <w:rPr>
                <w:rFonts w:ascii="Times New Roman" w:hAnsi="Times New Roman" w:cs="Times New Roman"/>
                <w:sz w:val="24"/>
                <w:szCs w:val="24"/>
              </w:rPr>
              <w:t xml:space="preserve">а заседаниях общественного совета при комитете цифрового развития и </w:t>
            </w:r>
            <w:r w:rsidR="00803C45" w:rsidRPr="0012323B">
              <w:rPr>
                <w:rFonts w:ascii="Times New Roman" w:hAnsi="Times New Roman" w:cs="Times New Roman"/>
                <w:sz w:val="24"/>
                <w:szCs w:val="24"/>
              </w:rPr>
              <w:t>связи Курской</w:t>
            </w:r>
            <w:r w:rsidRPr="0012323B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t xml:space="preserve"> </w:t>
            </w:r>
            <w:r w:rsidRPr="001232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обеспечивалось предварительное обсуждение проектов нормативных правовых </w:t>
            </w:r>
            <w:r w:rsidR="00803C45" w:rsidRPr="0012323B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касающихся</w:t>
            </w:r>
            <w:r w:rsidR="004F647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подпрограмм:</w:t>
            </w:r>
          </w:p>
          <w:p w:rsidR="004F6477" w:rsidRDefault="004F6477" w:rsidP="001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информационного 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t>общества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области»;</w:t>
            </w:r>
          </w:p>
          <w:p w:rsidR="004F6477" w:rsidRDefault="004F6477" w:rsidP="001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t>Электронное правительство Курской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области»;</w:t>
            </w:r>
          </w:p>
          <w:p w:rsidR="00444A71" w:rsidRDefault="004F6477" w:rsidP="001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A7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t>доступности государственных</w:t>
            </w:r>
            <w:r w:rsidR="00444A7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 в Курской области», а также внесение изменений в паспорта региональных проектов: </w:t>
            </w:r>
          </w:p>
          <w:p w:rsidR="0012323B" w:rsidRDefault="00444A71" w:rsidP="001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«Цифровое государственное управление»;</w:t>
            </w:r>
          </w:p>
          <w:p w:rsidR="00444A71" w:rsidRDefault="00444A71" w:rsidP="001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безопасность»;</w:t>
            </w:r>
          </w:p>
          <w:p w:rsidR="0051506F" w:rsidRPr="000032E8" w:rsidRDefault="00444A71" w:rsidP="0044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«Информационная инфраструктура».</w:t>
            </w:r>
            <w:r w:rsidR="0012323B" w:rsidRPr="0012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3.3.9.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C4380C" w:rsidRDefault="00803C45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C">
              <w:rPr>
                <w:rFonts w:ascii="Times New Roman" w:hAnsi="Times New Roman" w:cs="Times New Roman"/>
                <w:sz w:val="24"/>
                <w:szCs w:val="24"/>
              </w:rPr>
              <w:t>Опубликование проектов</w:t>
            </w:r>
            <w:r w:rsidR="0051506F" w:rsidRPr="00C4380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регламентов, утвержденных административных </w:t>
            </w:r>
            <w:r w:rsidRPr="00C4380C">
              <w:rPr>
                <w:rFonts w:ascii="Times New Roman" w:hAnsi="Times New Roman" w:cs="Times New Roman"/>
                <w:sz w:val="24"/>
                <w:szCs w:val="24"/>
              </w:rPr>
              <w:t>регламентов предоставления</w:t>
            </w:r>
            <w:r w:rsidR="0051506F" w:rsidRPr="00C438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 (функций) органов исполнительной власти Курской области на официальном сайте Администрации Курской области 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23B" w:rsidRDefault="0051506F" w:rsidP="00C4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</w:t>
            </w:r>
            <w:r w:rsidR="005658C0">
              <w:rPr>
                <w:rFonts w:ascii="Times New Roman" w:hAnsi="Times New Roman" w:cs="Times New Roman"/>
                <w:sz w:val="24"/>
                <w:szCs w:val="24"/>
              </w:rPr>
              <w:t>проводился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</w:t>
            </w:r>
            <w:r w:rsidRPr="00246F28">
              <w:rPr>
                <w:rFonts w:ascii="Times New Roman" w:hAnsi="Times New Roman" w:cs="Times New Roman"/>
                <w:sz w:val="24"/>
                <w:szCs w:val="24"/>
              </w:rPr>
              <w:t>проектов административных регламентов, утвержденных административных регламентов предоставления государственных услуг (функций)</w:t>
            </w:r>
            <w:r>
              <w:t xml:space="preserve"> </w:t>
            </w:r>
            <w:r w:rsidRPr="00246F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«Документы» подразделах «</w:t>
            </w:r>
            <w:r w:rsidRPr="00246F28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исполнения (предоставления) государственных функций (услуг)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246F28">
              <w:rPr>
                <w:rFonts w:ascii="Times New Roman" w:hAnsi="Times New Roman" w:cs="Times New Roman"/>
                <w:sz w:val="24"/>
                <w:szCs w:val="24"/>
              </w:rPr>
              <w:t>Проекты административных 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1506F" w:rsidRDefault="0051506F" w:rsidP="001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1232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70E96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исполнительной власти Курской 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t>области размещено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E9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административных регламентов.</w:t>
            </w:r>
          </w:p>
          <w:p w:rsidR="0012323B" w:rsidRPr="000032E8" w:rsidRDefault="0012323B" w:rsidP="001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6F" w:rsidRPr="000032E8" w:rsidTr="00CC3B65">
        <w:trPr>
          <w:trHeight w:val="170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tabs>
                <w:tab w:val="left" w:pos="2340"/>
                <w:tab w:val="left" w:pos="5400"/>
              </w:tabs>
              <w:spacing w:line="240" w:lineRule="auto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35EF">
              <w:rPr>
                <w:rFonts w:ascii="Times New Roman" w:hAnsi="Times New Roman"/>
                <w:noProof/>
                <w:sz w:val="24"/>
                <w:szCs w:val="24"/>
              </w:rPr>
              <w:t>3.3.10.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C4380C" w:rsidRDefault="0051506F" w:rsidP="005A235D">
            <w:pPr>
              <w:tabs>
                <w:tab w:val="left" w:pos="2340"/>
                <w:tab w:val="left" w:pos="5400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380C">
              <w:rPr>
                <w:rFonts w:ascii="Times New Roman" w:hAnsi="Times New Roman"/>
                <w:noProof/>
                <w:sz w:val="24"/>
                <w:szCs w:val="24"/>
              </w:rPr>
              <w:t xml:space="preserve">Размещение отчета о выполнении плана по противодействию коррупции Комитета в информационно-телекоммуникационной сети  «Интернет» на официальном сайте Администрации Курской области 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032E8" w:rsidRDefault="0051506F" w:rsidP="0056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9F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579F">
              <w:rPr>
                <w:rFonts w:ascii="Times New Roman" w:hAnsi="Times New Roman" w:cs="Times New Roman"/>
                <w:sz w:val="24"/>
                <w:szCs w:val="24"/>
              </w:rPr>
              <w:t>омитета по противодействию коррупции за 201</w:t>
            </w:r>
            <w:r w:rsidR="00123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57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C45" w:rsidRPr="00F9579F">
              <w:rPr>
                <w:rFonts w:ascii="Times New Roman" w:hAnsi="Times New Roman" w:cs="Times New Roman"/>
                <w:sz w:val="24"/>
                <w:szCs w:val="24"/>
              </w:rPr>
              <w:t>размещен на</w:t>
            </w:r>
            <w:r w:rsidRPr="00F9579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Администрации Курской области в подразделе «Противодействие коррупции» – структурные подразделения – комитет цифрового развития и связи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="00803C45" w:rsidRPr="00C2777D">
              <w:rPr>
                <w:rFonts w:ascii="Times New Roman" w:hAnsi="Times New Roman" w:cs="Times New Roman"/>
                <w:sz w:val="24"/>
                <w:szCs w:val="24"/>
              </w:rPr>
              <w:t>в подразделе</w:t>
            </w:r>
            <w:r w:rsidRPr="00C2777D">
              <w:rPr>
                <w:rFonts w:ascii="Times New Roman" w:hAnsi="Times New Roman" w:cs="Times New Roman"/>
                <w:sz w:val="24"/>
                <w:szCs w:val="24"/>
              </w:rPr>
              <w:t xml:space="preserve"> «Доклады, отчеты, обзоры»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3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5A2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9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06F" w:rsidRPr="000032E8" w:rsidTr="00CC3B65">
        <w:trPr>
          <w:trHeight w:val="1094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tabs>
                <w:tab w:val="left" w:pos="2340"/>
                <w:tab w:val="left" w:pos="5400"/>
              </w:tabs>
              <w:spacing w:line="240" w:lineRule="auto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35EF">
              <w:rPr>
                <w:rFonts w:ascii="Times New Roman" w:hAnsi="Times New Roman"/>
                <w:noProof/>
                <w:sz w:val="24"/>
                <w:szCs w:val="24"/>
              </w:rPr>
              <w:t>3.3.11.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C4380C" w:rsidRDefault="0051506F" w:rsidP="00CC3B65">
            <w:pPr>
              <w:tabs>
                <w:tab w:val="left" w:pos="2340"/>
                <w:tab w:val="left" w:pos="5400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380C">
              <w:rPr>
                <w:rFonts w:ascii="Times New Roman" w:hAnsi="Times New Roman"/>
                <w:noProof/>
                <w:sz w:val="24"/>
                <w:szCs w:val="24"/>
              </w:rPr>
              <w:t xml:space="preserve">Ежегодно на заседании общественного совета при Комитете рассматривать отчет  о выполнении Плана Комитета по противодействию коррупции  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315667" w:rsidRDefault="0012323B" w:rsidP="001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3B">
              <w:rPr>
                <w:rFonts w:ascii="Times New Roman" w:hAnsi="Times New Roman" w:cs="Times New Roman"/>
                <w:sz w:val="24"/>
                <w:szCs w:val="24"/>
              </w:rPr>
              <w:t>17.02.2020 на общественном совете при комитете рассмотрен вопрос «О реализации комитетом цифрового развития и связи Курской области в 2019 году Плана по противодействию коррупции на 2017-2020 годы» (протокол № 2).</w:t>
            </w:r>
          </w:p>
        </w:tc>
      </w:tr>
      <w:tr w:rsidR="0051506F" w:rsidRPr="000032E8" w:rsidTr="00CC3B65">
        <w:trPr>
          <w:trHeight w:val="504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tabs>
                <w:tab w:val="left" w:pos="2340"/>
                <w:tab w:val="left" w:pos="5400"/>
              </w:tabs>
              <w:spacing w:line="240" w:lineRule="auto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35E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3.3.12.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C4380C" w:rsidRDefault="0051506F" w:rsidP="00EF6400">
            <w:pPr>
              <w:tabs>
                <w:tab w:val="left" w:pos="2340"/>
                <w:tab w:val="left" w:pos="5400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380C">
              <w:rPr>
                <w:rFonts w:ascii="Times New Roman" w:hAnsi="Times New Roman"/>
                <w:noProof/>
                <w:sz w:val="24"/>
                <w:szCs w:val="24"/>
              </w:rPr>
              <w:t xml:space="preserve">Обеспечение ведения требования об использовании специального программного обеспечения «Справки БК» всеми лицами, претендующими, на замещение должностей или замещающими должности в </w:t>
            </w:r>
            <w:r w:rsidRPr="00C4380C">
              <w:t xml:space="preserve"> </w:t>
            </w:r>
            <w:r w:rsidRPr="00C4380C">
              <w:rPr>
                <w:rFonts w:ascii="Times New Roman" w:hAnsi="Times New Roman"/>
                <w:noProof/>
                <w:sz w:val="24"/>
                <w:szCs w:val="24"/>
              </w:rPr>
              <w:t>Комитете, осуществление  полномочий по которым влечет за собой обязанность  представлять сведения  о своих даходах, расхода, об имуществе 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 об имуществе и обязательствах имущественного хар</w:t>
            </w:r>
            <w:r w:rsidR="00803C45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C4380C">
              <w:rPr>
                <w:rFonts w:ascii="Times New Roman" w:hAnsi="Times New Roman"/>
                <w:noProof/>
                <w:sz w:val="24"/>
                <w:szCs w:val="24"/>
              </w:rPr>
              <w:t>ктера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4D1D" w:rsidRPr="00854D1D" w:rsidRDefault="00854D1D" w:rsidP="008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1D">
              <w:rPr>
                <w:rFonts w:ascii="Times New Roman" w:hAnsi="Times New Roman" w:cs="Times New Roman"/>
                <w:sz w:val="24"/>
                <w:szCs w:val="24"/>
              </w:rPr>
              <w:t>Приказом Комитета от 22.01.2019 № 13 внесены изменение в положение о предоставлении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 в комитете цифрового развития и связи Курской области сведений о доходах, расходах, об имуществе и обязательствах имущественного характера (далее – положение).</w:t>
            </w:r>
          </w:p>
          <w:p w:rsidR="00854D1D" w:rsidRPr="00854D1D" w:rsidRDefault="00854D1D" w:rsidP="008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1D">
              <w:rPr>
                <w:rFonts w:ascii="Times New Roman" w:hAnsi="Times New Roman" w:cs="Times New Roman"/>
                <w:sz w:val="24"/>
                <w:szCs w:val="24"/>
              </w:rPr>
              <w:t>Положение дополнено пунктом следующего содержания: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      </w:r>
          </w:p>
          <w:p w:rsidR="0051506F" w:rsidRDefault="00854D1D" w:rsidP="008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1D">
              <w:rPr>
                <w:rFonts w:ascii="Times New Roman" w:hAnsi="Times New Roman" w:cs="Times New Roman"/>
                <w:sz w:val="24"/>
                <w:szCs w:val="24"/>
              </w:rPr>
              <w:t>Все сотрудники, предоставляющие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используют специальное программное обеспечение «Справки БК».</w:t>
            </w:r>
          </w:p>
        </w:tc>
      </w:tr>
      <w:tr w:rsidR="0051506F" w:rsidRPr="000032E8" w:rsidTr="00CC3B65">
        <w:trPr>
          <w:trHeight w:val="84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2B3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3.3.13.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C4380C" w:rsidRDefault="0051506F" w:rsidP="00C814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СМИ в освещении мер по противодействию </w:t>
            </w:r>
            <w:r w:rsidR="00803C45" w:rsidRPr="00C4380C">
              <w:rPr>
                <w:rFonts w:ascii="Times New Roman" w:hAnsi="Times New Roman" w:cs="Times New Roman"/>
                <w:sz w:val="24"/>
                <w:szCs w:val="24"/>
              </w:rPr>
              <w:t>коррупции, принимаемых</w:t>
            </w:r>
            <w:r w:rsidRPr="00C4380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Комитетом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1B7BD6" w:rsidRDefault="0051506F" w:rsidP="00DC3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BD6">
              <w:rPr>
                <w:rFonts w:ascii="Times New Roman" w:hAnsi="Times New Roman" w:cs="Times New Roman"/>
                <w:sz w:val="24"/>
                <w:szCs w:val="24"/>
              </w:rPr>
              <w:t>Комитетом оказывалось содействие СМИ в освещении мер по противодействию коррупции.</w:t>
            </w:r>
          </w:p>
          <w:p w:rsidR="0051506F" w:rsidRDefault="0051506F" w:rsidP="00EF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6F" w:rsidRPr="000032E8" w:rsidTr="00442260"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032E8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Par466"/>
            <w:bookmarkEnd w:id="10"/>
            <w:r w:rsidRPr="00003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C35C0" w:rsidRDefault="0051506F" w:rsidP="00C43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03C45" w:rsidRPr="000C35C0">
              <w:rPr>
                <w:rFonts w:ascii="Times New Roman" w:hAnsi="Times New Roman" w:cs="Times New Roman"/>
                <w:sz w:val="24"/>
                <w:szCs w:val="24"/>
              </w:rPr>
              <w:t>проведения сторонними</w:t>
            </w: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мониторинга качества предоставления государственных и муниципальных услуг, предоставляемых органами исполнительной власти Курской области, органами местного </w:t>
            </w:r>
            <w:r w:rsidR="00803C45" w:rsidRPr="000C35C0">
              <w:rPr>
                <w:rFonts w:ascii="Times New Roman" w:hAnsi="Times New Roman" w:cs="Times New Roman"/>
                <w:sz w:val="24"/>
                <w:szCs w:val="24"/>
              </w:rPr>
              <w:t>самоуправления Курской</w:t>
            </w: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C43D61">
              <w:rPr>
                <w:rFonts w:ascii="Times New Roman" w:hAnsi="Times New Roman" w:cs="Times New Roman"/>
                <w:sz w:val="24"/>
                <w:szCs w:val="24"/>
              </w:rPr>
              <w:t xml:space="preserve">АУ КО </w:t>
            </w: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>«МФЦ»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Default="0051506F" w:rsidP="000C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8462E">
              <w:rPr>
                <w:rFonts w:ascii="Times New Roman" w:hAnsi="Times New Roman" w:cs="Times New Roman"/>
                <w:sz w:val="24"/>
                <w:szCs w:val="24"/>
              </w:rPr>
              <w:t xml:space="preserve">ноябре </w:t>
            </w: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4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 xml:space="preserve"> года Курской академией государственной и муниципальной службы проведен мониторинг качества предоставления государственных и муниципальных услуг, предоставляемых органами исполнительной власти Курской области, органами местного самоуправления Курской области, </w:t>
            </w:r>
            <w:r w:rsidR="00063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33ED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 xml:space="preserve"> «МФЦ».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 у</w:t>
            </w: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>ровень удовлетворённости граждан Курской области качеством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>составил 9</w:t>
            </w:r>
            <w:r w:rsidR="0058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C0">
              <w:rPr>
                <w:rFonts w:ascii="Times New Roman" w:hAnsi="Times New Roman" w:cs="Times New Roman"/>
                <w:sz w:val="24"/>
                <w:szCs w:val="24"/>
              </w:rPr>
              <w:t>%. 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составило 1</w:t>
            </w:r>
            <w:r w:rsidR="0058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минут.</w:t>
            </w:r>
          </w:p>
          <w:p w:rsidR="000633ED" w:rsidRDefault="000633ED" w:rsidP="000C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D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3ED">
              <w:rPr>
                <w:rFonts w:ascii="Times New Roman" w:hAnsi="Times New Roman" w:cs="Times New Roman"/>
                <w:sz w:val="24"/>
                <w:szCs w:val="24"/>
              </w:rPr>
              <w:t xml:space="preserve">нию государственных и муниципальных услуг по принципу «одного окна» по месту пребывания, в том числе в </w:t>
            </w:r>
            <w:r w:rsidR="00510553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99,97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8462E" w:rsidRPr="0069575B" w:rsidRDefault="006A7718" w:rsidP="0080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число обращений представителей бизнес-сообщества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</w:t>
            </w:r>
            <w:r w:rsidR="00803C45" w:rsidRPr="006A771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составило 1.87.</w:t>
            </w:r>
            <w:r w:rsidR="00D9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06F" w:rsidRPr="000C35C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значения показателей, полученные в ходе проведенного </w:t>
            </w:r>
            <w:r w:rsidR="00803C45" w:rsidRPr="000C35C0">
              <w:rPr>
                <w:rFonts w:ascii="Times New Roman" w:hAnsi="Times New Roman" w:cs="Times New Roman"/>
                <w:sz w:val="24"/>
                <w:szCs w:val="24"/>
              </w:rPr>
              <w:t>мониторинга, соответствуют</w:t>
            </w:r>
            <w:r w:rsidR="0051506F" w:rsidRPr="000C35C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 подпрограммы «Повышение качества и доступности государственных и муниципальных услуг в Курской области».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E0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DE18A6" w:rsidRDefault="0051506F" w:rsidP="0041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8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мониторинга качества предоставления государственных услуг органами исполнительной </w:t>
            </w:r>
            <w:r w:rsidR="00803C45" w:rsidRPr="00DE18A6">
              <w:rPr>
                <w:rFonts w:ascii="Times New Roman" w:hAnsi="Times New Roman" w:cs="Times New Roman"/>
                <w:sz w:val="24"/>
                <w:szCs w:val="24"/>
              </w:rPr>
              <w:t>власти Курской</w:t>
            </w:r>
            <w:r w:rsidRPr="00DE18A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органами местного самоуправления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F4DF9" w:rsidRDefault="0051506F" w:rsidP="0088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DF9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F4DF9" w:rsidRPr="000F4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4DF9">
              <w:rPr>
                <w:rFonts w:ascii="Times New Roman" w:hAnsi="Times New Roman" w:cs="Times New Roman"/>
                <w:sz w:val="24"/>
                <w:szCs w:val="24"/>
              </w:rPr>
              <w:t xml:space="preserve"> году Комитетом организовано проведение мониторинга качества предоставления государственных услуг органами исполнительной власти Курской области и органами местного самоуправления в соответствии с постановлением Администрации Курской области от 18.05.2015 № 282-па «О порядке проведения мониторинга качества предоставления государственных и муниципальных услуг в Курской области». </w:t>
            </w:r>
          </w:p>
          <w:p w:rsidR="0051506F" w:rsidRPr="00DE18A6" w:rsidRDefault="0051506F" w:rsidP="0056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DF9">
              <w:rPr>
                <w:rFonts w:ascii="Times New Roman" w:hAnsi="Times New Roman" w:cs="Times New Roman"/>
                <w:sz w:val="24"/>
                <w:szCs w:val="24"/>
              </w:rPr>
              <w:t>Сводная информация о результатах мониторинга будет представлена Губернатору Курской области до 20 марта 202</w:t>
            </w:r>
            <w:r w:rsidR="000F4DF9" w:rsidRPr="000F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4DF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 w:rsidRPr="00DE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E0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E60320" w:rsidRDefault="0051506F" w:rsidP="001B7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32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и исключение фактов </w:t>
            </w:r>
            <w:r w:rsidR="00803C45" w:rsidRPr="00E60320">
              <w:rPr>
                <w:rFonts w:ascii="Times New Roman" w:hAnsi="Times New Roman" w:cs="Times New Roman"/>
                <w:sz w:val="24"/>
                <w:szCs w:val="24"/>
              </w:rPr>
              <w:t>коррупции при</w:t>
            </w:r>
            <w:r w:rsidRPr="00E6032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услуг по результатам ежегодного мониторинга качества предоставления государственных и муниципальных услуг, предоставляемых органами исполнительной власти Курской области, органами местного </w:t>
            </w:r>
            <w:r w:rsidR="00803C45" w:rsidRPr="00E60320">
              <w:rPr>
                <w:rFonts w:ascii="Times New Roman" w:hAnsi="Times New Roman" w:cs="Times New Roman"/>
                <w:sz w:val="24"/>
                <w:szCs w:val="24"/>
              </w:rPr>
              <w:t>самоуправления Курской</w:t>
            </w:r>
            <w:r w:rsidRPr="00E60320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1B7B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32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B7BD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20">
              <w:rPr>
                <w:rFonts w:ascii="Times New Roman" w:hAnsi="Times New Roman" w:cs="Times New Roman"/>
                <w:sz w:val="24"/>
                <w:szCs w:val="24"/>
              </w:rPr>
              <w:t xml:space="preserve">«МФЦ» 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7BD6" w:rsidRDefault="001B7BD6" w:rsidP="001B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коррупции при предоставлении</w:t>
            </w:r>
            <w:r>
              <w:t xml:space="preserve"> </w:t>
            </w:r>
            <w:r w:rsidRPr="001B7BD6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услуг, предоставляемых органами исполнительной власти Курской области, о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t>рганами местного самоуправления</w:t>
            </w:r>
            <w:r w:rsidRPr="001B7BD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</w:t>
            </w:r>
            <w:r w:rsidR="00803C45">
              <w:rPr>
                <w:rFonts w:ascii="Times New Roman" w:hAnsi="Times New Roman" w:cs="Times New Roman"/>
                <w:sz w:val="24"/>
                <w:szCs w:val="24"/>
              </w:rPr>
              <w:t>АУ КО</w:t>
            </w:r>
            <w:r w:rsidRPr="001B7BD6">
              <w:rPr>
                <w:rFonts w:ascii="Times New Roman" w:hAnsi="Times New Roman" w:cs="Times New Roman"/>
                <w:sz w:val="24"/>
                <w:szCs w:val="24"/>
              </w:rPr>
              <w:t xml:space="preserve">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отсутствуют.</w:t>
            </w:r>
          </w:p>
          <w:p w:rsidR="0051506F" w:rsidRPr="00E60320" w:rsidRDefault="0051506F" w:rsidP="001B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6F" w:rsidRPr="00F44145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E0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F44145" w:rsidRDefault="0051506F" w:rsidP="00EB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14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коррупционных правонарушениях, допущенных государственными гражданскими служащими </w:t>
            </w:r>
            <w:r w:rsidR="006D1592" w:rsidRPr="00F44145">
              <w:rPr>
                <w:rFonts w:ascii="Times New Roman" w:hAnsi="Times New Roman" w:cs="Times New Roman"/>
                <w:sz w:val="24"/>
                <w:szCs w:val="24"/>
              </w:rPr>
              <w:t>Комитета, в</w:t>
            </w:r>
            <w:r w:rsidRPr="00F44145">
              <w:rPr>
                <w:rFonts w:ascii="Times New Roman" w:hAnsi="Times New Roman" w:cs="Times New Roman"/>
                <w:sz w:val="24"/>
                <w:szCs w:val="24"/>
              </w:rPr>
              <w:t xml:space="preserve">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F44145" w:rsidRDefault="0051506F" w:rsidP="00BC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45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 за 20</w:t>
            </w:r>
            <w:r w:rsidR="00BC2D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4145">
              <w:rPr>
                <w:rFonts w:ascii="Times New Roman" w:hAnsi="Times New Roman" w:cs="Times New Roman"/>
                <w:sz w:val="24"/>
                <w:szCs w:val="24"/>
              </w:rPr>
              <w:t xml:space="preserve"> год отсутствуют публикации о коррупционных правонарушениях, допущенных лицами, замещающими государственные должности Курской области в Комитете.</w:t>
            </w:r>
          </w:p>
        </w:tc>
      </w:tr>
      <w:tr w:rsidR="0051506F" w:rsidRPr="000032E8" w:rsidTr="00CC3B65">
        <w:trPr>
          <w:trHeight w:val="178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935EF" w:rsidRDefault="0051506F" w:rsidP="00E0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F44145" w:rsidRDefault="0051506F" w:rsidP="00EB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14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поступающих обращений граждан о фактах коррупции со стороны государственных гражданских служащих Комитета, руководителей учреждений, подведомственных Комитету для выявления </w:t>
            </w:r>
            <w:r w:rsidR="006D1592" w:rsidRPr="00F44145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592" w:rsidRDefault="0051506F" w:rsidP="00BC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45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BC2D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592" w:rsidRPr="00F44145">
              <w:rPr>
                <w:rFonts w:ascii="Times New Roman" w:hAnsi="Times New Roman" w:cs="Times New Roman"/>
                <w:sz w:val="24"/>
                <w:szCs w:val="24"/>
              </w:rPr>
              <w:t>года проводился</w:t>
            </w:r>
            <w:r w:rsidRPr="00F44145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обращений граждан, поступивших в адрес Комитета. В АУ КО «МФЦ» также проводился анализ обращений граждан, поступивших по почте, в ходе лично</w:t>
            </w:r>
            <w:r w:rsidR="006D1592">
              <w:rPr>
                <w:rFonts w:ascii="Times New Roman" w:hAnsi="Times New Roman" w:cs="Times New Roman"/>
                <w:sz w:val="24"/>
                <w:szCs w:val="24"/>
              </w:rPr>
              <w:t>го приема директора АУ КО «МФЦ»</w:t>
            </w:r>
            <w:r w:rsidRPr="00F44145">
              <w:rPr>
                <w:rFonts w:ascii="Times New Roman" w:hAnsi="Times New Roman" w:cs="Times New Roman"/>
                <w:sz w:val="24"/>
                <w:szCs w:val="24"/>
              </w:rPr>
              <w:t xml:space="preserve"> и при проведении плановых и служебных проверок структурных подразделений АУ КО «МФЦ». </w:t>
            </w:r>
          </w:p>
          <w:p w:rsidR="00277EB6" w:rsidRPr="0069575B" w:rsidRDefault="006D1592" w:rsidP="009E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51506F" w:rsidRPr="00F44145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коррупции со стороны государственных гражданских служащих Курской области, замещающих должности в Комитете,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506F" w:rsidRPr="00F44145">
              <w:rPr>
                <w:rFonts w:ascii="Times New Roman" w:hAnsi="Times New Roman" w:cs="Times New Roman"/>
                <w:sz w:val="24"/>
                <w:szCs w:val="24"/>
              </w:rPr>
              <w:t>уководителей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подведомственных Комитету,</w:t>
            </w:r>
            <w:r w:rsidR="0051506F" w:rsidRPr="00F44145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06F" w:rsidRPr="00F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06F" w:rsidRPr="000032E8" w:rsidTr="00442260">
        <w:trPr>
          <w:trHeight w:val="519"/>
        </w:trPr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D4F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Par515"/>
            <w:bookmarkEnd w:id="11"/>
            <w:r w:rsidRPr="00003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Повышение качества предоставления государственных и муниципальных услуг и исключение риска коррупции </w:t>
            </w:r>
          </w:p>
          <w:p w:rsidR="0051506F" w:rsidRPr="000032E8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их предоставлении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EA3CE3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EA3CE3" w:rsidRDefault="0051506F" w:rsidP="004E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E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</w:t>
            </w:r>
            <w:r w:rsidR="004E0D4F">
              <w:rPr>
                <w:rFonts w:ascii="Times New Roman" w:hAnsi="Times New Roman" w:cs="Times New Roman"/>
                <w:sz w:val="24"/>
                <w:szCs w:val="24"/>
              </w:rPr>
              <w:t xml:space="preserve">АУ КО </w:t>
            </w:r>
            <w:r w:rsidRPr="00EA3CE3">
              <w:rPr>
                <w:rFonts w:ascii="Times New Roman" w:hAnsi="Times New Roman" w:cs="Times New Roman"/>
                <w:sz w:val="24"/>
                <w:szCs w:val="24"/>
              </w:rPr>
              <w:t>«МФЦ»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D4F" w:rsidRDefault="0051506F" w:rsidP="004E0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граждан бесплатной юридической помощью и оказания правовой поддержки получателям государственных и муниципальных услуг, предоставляемых на базе АУ КО «МФЦ», осуществлялось правовое консультирование, в том числе бесплатное юридическое консультирование заявителей по вопросам предоставления государственных и муниципальных услуг на основании устных и письменных обращений граждан. </w:t>
            </w:r>
          </w:p>
          <w:p w:rsidR="0051506F" w:rsidRPr="00B36F58" w:rsidRDefault="0051506F" w:rsidP="004E0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B36F58" w:rsidRPr="00B36F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 год бесплатная юридическая </w:t>
            </w:r>
            <w:r w:rsidR="004E0D4F" w:rsidRPr="00B36F58">
              <w:rPr>
                <w:rFonts w:ascii="Times New Roman" w:hAnsi="Times New Roman" w:cs="Times New Roman"/>
                <w:sz w:val="24"/>
                <w:szCs w:val="24"/>
              </w:rPr>
              <w:t>помощь сотрудниками</w:t>
            </w: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 АУ КО «МФЦ» оказана </w:t>
            </w:r>
            <w:r w:rsidR="00416FC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022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C9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="004E0D4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в т.</w:t>
            </w: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F919FD">
              <w:rPr>
                <w:rFonts w:ascii="Times New Roman" w:hAnsi="Times New Roman" w:cs="Times New Roman"/>
                <w:sz w:val="24"/>
                <w:szCs w:val="24"/>
              </w:rPr>
              <w:t>157 504</w:t>
            </w: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</w:t>
            </w:r>
            <w:r w:rsidR="00A70E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12" w:name="_GoBack"/>
            <w:bookmarkEnd w:id="12"/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 w:rsidR="00F91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</w:t>
            </w:r>
            <w:r w:rsidR="000226D8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 – в письменной форме.</w:t>
            </w:r>
          </w:p>
          <w:p w:rsidR="0051506F" w:rsidRPr="006A140E" w:rsidRDefault="0051506F" w:rsidP="004E0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>Всего по правовому просвещению граждан в СМИ размещен</w:t>
            </w:r>
            <w:r w:rsidR="00416F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C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416F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16F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B36F5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«Интернет».</w:t>
            </w:r>
            <w:r w:rsidRPr="006A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06F" w:rsidRPr="000032E8" w:rsidTr="009E4BBD">
        <w:trPr>
          <w:trHeight w:val="462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645B2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645B2" w:rsidRDefault="0051506F" w:rsidP="00BC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5B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разработкой и внедрением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4461E8" w:rsidRDefault="0051506F" w:rsidP="009E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Комитетом осуществлялся контроль за разработкой и внедрением административных регламентов предоставления государственных (муниципальных) услуг </w:t>
            </w:r>
            <w:r w:rsidR="004461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  <w:r w:rsidR="00446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BBD">
              <w:rPr>
                <w:rFonts w:ascii="Times New Roman" w:hAnsi="Times New Roman" w:cs="Times New Roman"/>
                <w:sz w:val="24"/>
                <w:szCs w:val="24"/>
              </w:rPr>
              <w:t>по осуществлению</w:t>
            </w:r>
            <w:r w:rsidR="004461E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контроля (надзора)</w:t>
            </w: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47A" w:rsidRDefault="00384FE1" w:rsidP="009E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исполнительной власти Курской области и органами местного самоуправления Курской области проводилась разработка, актуализация и внедрение административных регламентов предоставления государственных (муниципальных) услуг и функций </w:t>
            </w:r>
            <w:r w:rsidR="004461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4461E8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>государственного (мун</w:t>
            </w:r>
            <w:r w:rsidR="008B3E4D">
              <w:rPr>
                <w:rFonts w:ascii="Times New Roman" w:hAnsi="Times New Roman" w:cs="Times New Roman"/>
                <w:sz w:val="24"/>
                <w:szCs w:val="24"/>
              </w:rPr>
              <w:t>иципального) контроля (надзора) в соответствии</w:t>
            </w:r>
            <w:r w:rsidR="003D147A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нормативно-правовыми актами</w:t>
            </w:r>
            <w:r w:rsidR="00CC3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E4D" w:rsidRDefault="003D147A" w:rsidP="009E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перечень государственных услуг и функций по осуществлению государственного контроля (надзора), утвержден постановлением Администрации Курской области от 01.12.2011 № 651-па (утратил силу 18.11.2020)</w:t>
            </w:r>
            <w:r w:rsidR="00F23EA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Сводный Перечень)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4BBD" w:rsidRDefault="009E4BBD" w:rsidP="009E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147A">
              <w:rPr>
                <w:rFonts w:ascii="Times New Roman" w:hAnsi="Times New Roman" w:cs="Times New Roman"/>
                <w:sz w:val="24"/>
                <w:szCs w:val="24"/>
              </w:rPr>
              <w:t>еречень</w:t>
            </w:r>
            <w:r w:rsidR="00446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1E8" w:rsidRPr="004461E8">
              <w:rPr>
                <w:rFonts w:ascii="Times New Roman" w:hAnsi="Times New Roman" w:cs="Times New Roman"/>
                <w:sz w:val="24"/>
                <w:szCs w:val="24"/>
              </w:rPr>
              <w:t>услуг и функций по осуществлению государственного контроля (надзора)</w:t>
            </w:r>
            <w:r w:rsidR="00446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147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  <w:r w:rsidR="00384FE1" w:rsidRPr="004461E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Курской области от </w:t>
            </w:r>
            <w:r w:rsidR="004461E8" w:rsidRPr="009E4B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  <w:r w:rsidR="004461E8" w:rsidRPr="009E4BBD">
              <w:rPr>
                <w:rFonts w:ascii="Times New Roman" w:hAnsi="Times New Roman" w:cs="Times New Roman"/>
                <w:sz w:val="24"/>
                <w:szCs w:val="24"/>
              </w:rPr>
              <w:t xml:space="preserve"> № 1152-па</w:t>
            </w:r>
            <w:r w:rsidR="00F23EA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Перечень)</w:t>
            </w:r>
            <w:r w:rsidR="004461E8" w:rsidRPr="009E4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619" w:rsidRPr="00A57D93" w:rsidRDefault="00384FE1" w:rsidP="00DB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>В связи с изменением федерального и регионального законодательства</w:t>
            </w:r>
            <w:r w:rsidR="009E4BBD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полномочий, наименований органов исполнительной власти области в 2020 году Комитетом вносились из</w:t>
            </w:r>
            <w:r w:rsidR="009E4BBD">
              <w:rPr>
                <w:rFonts w:ascii="Times New Roman" w:hAnsi="Times New Roman" w:cs="Times New Roman"/>
                <w:sz w:val="24"/>
                <w:szCs w:val="24"/>
              </w:rPr>
              <w:t xml:space="preserve">менения в </w:t>
            </w:r>
            <w:r w:rsidR="00F23EAF">
              <w:rPr>
                <w:rFonts w:ascii="Times New Roman" w:hAnsi="Times New Roman" w:cs="Times New Roman"/>
                <w:sz w:val="24"/>
                <w:szCs w:val="24"/>
              </w:rPr>
              <w:t>Сводный Перечень</w:t>
            </w: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(постановления Администрации Курской области от 17.01.2020 № 33-па, от 14.04.2020 № 379-па, от 22.07.2020 </w:t>
            </w:r>
            <w:r w:rsidR="00F23EAF">
              <w:rPr>
                <w:rFonts w:ascii="Times New Roman" w:hAnsi="Times New Roman" w:cs="Times New Roman"/>
                <w:sz w:val="24"/>
                <w:szCs w:val="24"/>
              </w:rPr>
              <w:t>№ 741-па, от 22.07.2020 № 746-па</w:t>
            </w: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5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F23E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61E8">
              <w:rPr>
                <w:rFonts w:ascii="Times New Roman" w:hAnsi="Times New Roman" w:cs="Times New Roman"/>
                <w:sz w:val="24"/>
                <w:szCs w:val="24"/>
              </w:rPr>
              <w:t xml:space="preserve">еречень включает </w:t>
            </w:r>
            <w:r w:rsidR="00DB376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37314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  <w:r w:rsidR="00DB37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1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B37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7314B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по осуществлению государственного контроля (надзора), на которые утверждены административные регламенты.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645B2" w:rsidRDefault="0051506F" w:rsidP="00E9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645B2" w:rsidRDefault="0051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5B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C20D26" w:rsidRDefault="0051506F" w:rsidP="00801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и предупреждения коррупционных проявлений на информационных стенах АУ КО «МФЦ» и  его филиалов, в органах власти, предоставляющих государственные и муниципальные услуги размещена информация об ответственности должностных лиц органов, предоставляющих государственные (муниципальные) услуги, работников многофункционального центра за нарушение порядка предоставления государственных и муниципальных услуг, в том числе за истребование платы, не предусмотренной федеральными законами и принятыми в соответствии с ними иными нормативными правовыми актами Российской Федерации.</w:t>
            </w:r>
          </w:p>
        </w:tc>
      </w:tr>
      <w:tr w:rsidR="0051506F" w:rsidRPr="000032E8" w:rsidTr="00442260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8D3A5F" w:rsidRDefault="0051506F" w:rsidP="00E9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5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7A1ACD" w:rsidRDefault="0051506F" w:rsidP="0003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A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перевода государственных и муниципальных услуг в </w:t>
            </w:r>
            <w:r w:rsidR="00DB376E" w:rsidRPr="007A1ACD">
              <w:rPr>
                <w:rFonts w:ascii="Times New Roman" w:hAnsi="Times New Roman" w:cs="Times New Roman"/>
                <w:sz w:val="24"/>
                <w:szCs w:val="24"/>
              </w:rPr>
              <w:t>электронный вид</w:t>
            </w:r>
          </w:p>
          <w:p w:rsidR="0051506F" w:rsidRPr="008D3A5F" w:rsidRDefault="0051506F" w:rsidP="0003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6148" w:rsidRPr="00B26148" w:rsidRDefault="00B26148" w:rsidP="00B2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Комитетом проводилась работа по переводу услуг в электронный вид. 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 Курской области от 29 января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 xml:space="preserve">№ 29-ра (с последующими изменениями) утвержден план-график перехода на предоставление органами исполнительной власти Курской области государственных услуг в электронной форме в 2020 году (далее – План), предусматривающий перевод в электронный вид 10 наименований 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услуг органов исполнительной власти Курской области.</w:t>
            </w:r>
          </w:p>
          <w:p w:rsidR="0051506F" w:rsidRPr="0069575B" w:rsidRDefault="00B26148" w:rsidP="000F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>Предусмотренные Планом государственные услуги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предоставляемые 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материнства и детства 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>Курской области – 4 услуги; Гостехнадзо</w:t>
            </w:r>
            <w:r w:rsidR="00744F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 xml:space="preserve"> – 3 услуги; комитет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Курской области, государственн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 xml:space="preserve"> жилищн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архивн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– по 1 услуге переведены в электронный вид.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>Теперь у заявителей имеется возможность посредством Единого и регионального порталов получать в электронно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BD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B26148">
              <w:rPr>
                <w:rFonts w:ascii="Times New Roman" w:hAnsi="Times New Roman" w:cs="Times New Roman"/>
                <w:sz w:val="24"/>
                <w:szCs w:val="24"/>
              </w:rPr>
              <w:t xml:space="preserve"> услуги вышеперечисленных органов исполнительной власти Курской области.</w:t>
            </w:r>
          </w:p>
        </w:tc>
      </w:tr>
      <w:tr w:rsidR="0051506F" w:rsidRPr="000032E8" w:rsidTr="00442260"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032E8" w:rsidRDefault="0051506F" w:rsidP="008F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Par567"/>
            <w:bookmarkEnd w:id="13"/>
            <w:r w:rsidRPr="00003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51506F" w:rsidRPr="000032E8" w:rsidTr="004422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F1BD5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F04310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0">
              <w:rPr>
                <w:rFonts w:ascii="Times New Roman" w:hAnsi="Times New Roman" w:cs="Times New Roman"/>
                <w:sz w:val="24"/>
                <w:szCs w:val="24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2112" w:rsidRPr="008C2112" w:rsidRDefault="008C2112" w:rsidP="008C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2">
              <w:rPr>
                <w:rFonts w:ascii="Times New Roman" w:hAnsi="Times New Roman" w:cs="Times New Roman"/>
                <w:sz w:val="24"/>
                <w:szCs w:val="24"/>
              </w:rPr>
              <w:t>В 2020 году Комитетом проводилась разъяснительная работа в подведомственных организациях о недопустимости нарушений антикоррупционного законодательства и мерах ответственности за такие нарушения. В АУ КО «МФЦ» и ОКУ «</w:t>
            </w:r>
            <w:r w:rsidR="00DB376E" w:rsidRPr="008C2112">
              <w:rPr>
                <w:rFonts w:ascii="Times New Roman" w:hAnsi="Times New Roman" w:cs="Times New Roman"/>
                <w:sz w:val="24"/>
                <w:szCs w:val="24"/>
              </w:rPr>
              <w:t>ЦЭВ» направлялись</w:t>
            </w:r>
            <w:r w:rsidRPr="008C211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по вопросам противодействия коррупции.</w:t>
            </w:r>
          </w:p>
          <w:p w:rsidR="00E938E7" w:rsidRPr="00EA3CE3" w:rsidRDefault="00744F69" w:rsidP="0074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C2112" w:rsidRPr="008C2112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склонения к 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коррупционных правонарушений</w:t>
            </w:r>
            <w:r w:rsidR="008C2112" w:rsidRPr="008C2112">
              <w:rPr>
                <w:rFonts w:ascii="Times New Roman" w:hAnsi="Times New Roman" w:cs="Times New Roman"/>
                <w:sz w:val="24"/>
                <w:szCs w:val="24"/>
              </w:rPr>
              <w:t xml:space="preserve"> от работников АУ КО «МФЦ» и ОКУ «ЦЭВ» в 2020 году не поступал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2112" w:rsidRPr="008C2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06F" w:rsidRPr="000032E8" w:rsidTr="004422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F1BD5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F04310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0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специального информационного стенда антикоррупционного содержания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5F1264" w:rsidRDefault="0051506F" w:rsidP="005F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64">
              <w:rPr>
                <w:rFonts w:ascii="Times New Roman" w:hAnsi="Times New Roman" w:cs="Times New Roman"/>
                <w:sz w:val="24"/>
                <w:szCs w:val="24"/>
              </w:rPr>
              <w:t>В Комитете</w:t>
            </w:r>
            <w:r w:rsidR="00744F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44F69" w:rsidRPr="005F126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5F1264">
              <w:rPr>
                <w:rFonts w:ascii="Times New Roman" w:hAnsi="Times New Roman" w:cs="Times New Roman"/>
                <w:sz w:val="24"/>
                <w:szCs w:val="24"/>
              </w:rPr>
              <w:t xml:space="preserve"> КО «МФЦ» (г. Курск, ул. В. Луговая, д. 24) оформлены информационные стенды по вопросам противодействия коррупции, на </w:t>
            </w:r>
            <w:r w:rsidR="00744F69" w:rsidRPr="005F1264">
              <w:rPr>
                <w:rFonts w:ascii="Times New Roman" w:hAnsi="Times New Roman" w:cs="Times New Roman"/>
                <w:sz w:val="24"/>
                <w:szCs w:val="24"/>
              </w:rPr>
              <w:t>которых размещается</w:t>
            </w:r>
            <w:r w:rsidRPr="005F1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F69" w:rsidRPr="005F1264">
              <w:rPr>
                <w:rFonts w:ascii="Times New Roman" w:hAnsi="Times New Roman" w:cs="Times New Roman"/>
                <w:sz w:val="24"/>
                <w:szCs w:val="24"/>
              </w:rPr>
              <w:t>информация антикоррупционного</w:t>
            </w:r>
            <w:r w:rsidRPr="005F126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поддерживается в актуальном состоянии</w:t>
            </w:r>
            <w:r w:rsidRPr="005F12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506F" w:rsidRPr="00EA3CE3" w:rsidRDefault="0051506F" w:rsidP="005F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64">
              <w:rPr>
                <w:rFonts w:ascii="Times New Roman" w:hAnsi="Times New Roman" w:cs="Times New Roman"/>
                <w:sz w:val="24"/>
                <w:szCs w:val="24"/>
              </w:rPr>
              <w:t xml:space="preserve">Также в целях </w:t>
            </w:r>
            <w:r w:rsidR="00744F69" w:rsidRPr="005F1264">
              <w:rPr>
                <w:rFonts w:ascii="Times New Roman" w:hAnsi="Times New Roman" w:cs="Times New Roman"/>
                <w:sz w:val="24"/>
                <w:szCs w:val="24"/>
              </w:rPr>
              <w:t>реагирования заявителей</w:t>
            </w:r>
            <w:r w:rsidRPr="005F1264">
              <w:rPr>
                <w:rFonts w:ascii="Times New Roman" w:hAnsi="Times New Roman" w:cs="Times New Roman"/>
                <w:sz w:val="24"/>
                <w:szCs w:val="24"/>
              </w:rPr>
              <w:t xml:space="preserve"> на факты проявления коррупции в АУ КО «МФЦ» установлен специальный ящик для письменных обращений граждан, сообщающих о фактах коррупционных правонарушений, совершенных работниками МФЦ.</w:t>
            </w:r>
          </w:p>
        </w:tc>
      </w:tr>
      <w:tr w:rsidR="0051506F" w:rsidRPr="000032E8" w:rsidTr="00442260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0F1BD5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506F" w:rsidRPr="00F04310" w:rsidRDefault="0051506F" w:rsidP="002B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10">
              <w:rPr>
                <w:rFonts w:ascii="Times New Roman" w:hAnsi="Times New Roman" w:cs="Times New Roman"/>
                <w:sz w:val="24"/>
                <w:szCs w:val="24"/>
              </w:rPr>
              <w:t>Проведение работы в организациях, подведомственных Комитету,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7DF0" w:rsidRPr="00C77DF0" w:rsidRDefault="00C77DF0" w:rsidP="00C7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0">
              <w:rPr>
                <w:rFonts w:ascii="Times New Roman" w:hAnsi="Times New Roman" w:cs="Times New Roman"/>
                <w:sz w:val="24"/>
                <w:szCs w:val="24"/>
              </w:rPr>
              <w:t>При приеме на работу новых сотрудников</w:t>
            </w:r>
            <w:r w:rsidR="007D3DF7">
              <w:t xml:space="preserve"> </w:t>
            </w:r>
            <w:r w:rsidR="007D3DF7" w:rsidRPr="007D3DF7">
              <w:rPr>
                <w:rFonts w:ascii="Times New Roman" w:hAnsi="Times New Roman" w:cs="Times New Roman"/>
                <w:sz w:val="24"/>
                <w:szCs w:val="24"/>
              </w:rPr>
              <w:t>АУ КО «МФЦ</w:t>
            </w:r>
            <w:r w:rsidR="00CF7C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7DF0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 с локальными актами,</w:t>
            </w:r>
            <w:r w:rsidR="007D3DF7">
              <w:t xml:space="preserve"> </w:t>
            </w:r>
            <w:r w:rsidR="007D3DF7" w:rsidRPr="007D3D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3DF7">
              <w:rPr>
                <w:rFonts w:ascii="Times New Roman" w:hAnsi="Times New Roman" w:cs="Times New Roman"/>
                <w:sz w:val="24"/>
                <w:szCs w:val="24"/>
              </w:rPr>
              <w:t>одержащими</w:t>
            </w:r>
            <w:r w:rsidR="007D3DF7" w:rsidRPr="007D3DF7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="007D3D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D3DF7" w:rsidRPr="007D3DF7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законодательства</w:t>
            </w:r>
            <w:r w:rsidR="00CF7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DF0">
              <w:rPr>
                <w:rFonts w:ascii="Times New Roman" w:hAnsi="Times New Roman" w:cs="Times New Roman"/>
                <w:sz w:val="24"/>
                <w:szCs w:val="24"/>
              </w:rPr>
              <w:t xml:space="preserve"> в т.ч. с Положением об антикоррупционной политике, Порядком уведомления о фактах склонения к совершению коррупционных правонарушений, Кодексом этики и служебного поведения работников с целях исключения у работников АУ КО «МФЦ» поведения, которое может восприниматься заявителями и окружающими гражданами как обещание или предложение дачи взятки либо как согласие принять взятку или как просьба о даче взятки.  </w:t>
            </w:r>
          </w:p>
          <w:p w:rsidR="00C77DF0" w:rsidRPr="00EA3CE3" w:rsidRDefault="00C77DF0" w:rsidP="00C7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F0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по вопросам антикоррупционной политики в </w:t>
            </w:r>
            <w:r w:rsidR="00CF7CE5">
              <w:rPr>
                <w:rFonts w:ascii="Times New Roman" w:hAnsi="Times New Roman" w:cs="Times New Roman"/>
                <w:sz w:val="24"/>
                <w:szCs w:val="24"/>
              </w:rPr>
              <w:t>АУ КО «</w:t>
            </w:r>
            <w:r w:rsidRPr="00C77DF0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CF7C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7DF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стандарты антикоррупционного поведения.</w:t>
            </w:r>
          </w:p>
        </w:tc>
      </w:tr>
    </w:tbl>
    <w:p w:rsidR="00D051C0" w:rsidRPr="00A77721" w:rsidRDefault="00D051C0" w:rsidP="00057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051C0" w:rsidRPr="00A77721" w:rsidSect="0027200B">
      <w:headerReference w:type="default" r:id="rId8"/>
      <w:pgSz w:w="16838" w:h="11905" w:orient="landscape"/>
      <w:pgMar w:top="567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02" w:rsidRDefault="00060A02" w:rsidP="0027200B">
      <w:pPr>
        <w:spacing w:after="0" w:line="240" w:lineRule="auto"/>
      </w:pPr>
      <w:r>
        <w:separator/>
      </w:r>
    </w:p>
  </w:endnote>
  <w:endnote w:type="continuationSeparator" w:id="0">
    <w:p w:rsidR="00060A02" w:rsidRDefault="00060A02" w:rsidP="0027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02" w:rsidRDefault="00060A02" w:rsidP="0027200B">
      <w:pPr>
        <w:spacing w:after="0" w:line="240" w:lineRule="auto"/>
      </w:pPr>
      <w:r>
        <w:separator/>
      </w:r>
    </w:p>
  </w:footnote>
  <w:footnote w:type="continuationSeparator" w:id="0">
    <w:p w:rsidR="00060A02" w:rsidRDefault="00060A02" w:rsidP="0027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C0" w:rsidRDefault="002E7A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70E72">
      <w:rPr>
        <w:noProof/>
      </w:rPr>
      <w:t>17</w:t>
    </w:r>
    <w:r>
      <w:rPr>
        <w:noProof/>
      </w:rPr>
      <w:fldChar w:fldCharType="end"/>
    </w:r>
  </w:p>
  <w:p w:rsidR="00D051C0" w:rsidRDefault="00D05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51"/>
    <w:rsid w:val="00002033"/>
    <w:rsid w:val="00002C7E"/>
    <w:rsid w:val="000032E8"/>
    <w:rsid w:val="00003F70"/>
    <w:rsid w:val="000072D1"/>
    <w:rsid w:val="0001265E"/>
    <w:rsid w:val="00012F20"/>
    <w:rsid w:val="0001557E"/>
    <w:rsid w:val="00016E1D"/>
    <w:rsid w:val="0002041A"/>
    <w:rsid w:val="00020659"/>
    <w:rsid w:val="00021B65"/>
    <w:rsid w:val="000226D8"/>
    <w:rsid w:val="000228D2"/>
    <w:rsid w:val="00030864"/>
    <w:rsid w:val="0003288D"/>
    <w:rsid w:val="000341D5"/>
    <w:rsid w:val="00041E3F"/>
    <w:rsid w:val="00047902"/>
    <w:rsid w:val="00047A8D"/>
    <w:rsid w:val="00050F37"/>
    <w:rsid w:val="00051015"/>
    <w:rsid w:val="0005159D"/>
    <w:rsid w:val="00054F8A"/>
    <w:rsid w:val="00056554"/>
    <w:rsid w:val="00056D03"/>
    <w:rsid w:val="00057F2B"/>
    <w:rsid w:val="00060A02"/>
    <w:rsid w:val="000611A8"/>
    <w:rsid w:val="00061EF4"/>
    <w:rsid w:val="000633ED"/>
    <w:rsid w:val="000645B2"/>
    <w:rsid w:val="00065702"/>
    <w:rsid w:val="0007070B"/>
    <w:rsid w:val="00071337"/>
    <w:rsid w:val="00073521"/>
    <w:rsid w:val="00074A0C"/>
    <w:rsid w:val="00080786"/>
    <w:rsid w:val="00081A28"/>
    <w:rsid w:val="00082C57"/>
    <w:rsid w:val="00085FF2"/>
    <w:rsid w:val="00090237"/>
    <w:rsid w:val="00090D73"/>
    <w:rsid w:val="0009108A"/>
    <w:rsid w:val="000935EF"/>
    <w:rsid w:val="00093608"/>
    <w:rsid w:val="00096E46"/>
    <w:rsid w:val="00097A8F"/>
    <w:rsid w:val="000A0B21"/>
    <w:rsid w:val="000A2E44"/>
    <w:rsid w:val="000A3280"/>
    <w:rsid w:val="000B2322"/>
    <w:rsid w:val="000B4184"/>
    <w:rsid w:val="000B4647"/>
    <w:rsid w:val="000B5D72"/>
    <w:rsid w:val="000B642E"/>
    <w:rsid w:val="000B70B6"/>
    <w:rsid w:val="000C35C0"/>
    <w:rsid w:val="000C4E95"/>
    <w:rsid w:val="000C5E55"/>
    <w:rsid w:val="000C625C"/>
    <w:rsid w:val="000D1AF6"/>
    <w:rsid w:val="000D27D4"/>
    <w:rsid w:val="000D4277"/>
    <w:rsid w:val="000D7D2A"/>
    <w:rsid w:val="000E6C90"/>
    <w:rsid w:val="000F117A"/>
    <w:rsid w:val="000F1BD5"/>
    <w:rsid w:val="000F4DF9"/>
    <w:rsid w:val="000F5F07"/>
    <w:rsid w:val="0010074B"/>
    <w:rsid w:val="00101DCE"/>
    <w:rsid w:val="00103447"/>
    <w:rsid w:val="0010352C"/>
    <w:rsid w:val="00103783"/>
    <w:rsid w:val="00110473"/>
    <w:rsid w:val="00111B16"/>
    <w:rsid w:val="00111FF4"/>
    <w:rsid w:val="00112AAF"/>
    <w:rsid w:val="0011475D"/>
    <w:rsid w:val="0012323B"/>
    <w:rsid w:val="0012399A"/>
    <w:rsid w:val="001243E1"/>
    <w:rsid w:val="00127E87"/>
    <w:rsid w:val="001365AE"/>
    <w:rsid w:val="00136FEB"/>
    <w:rsid w:val="001374A3"/>
    <w:rsid w:val="0014017C"/>
    <w:rsid w:val="00140D9F"/>
    <w:rsid w:val="00145BF7"/>
    <w:rsid w:val="001562D6"/>
    <w:rsid w:val="0015741E"/>
    <w:rsid w:val="001575E8"/>
    <w:rsid w:val="0016254D"/>
    <w:rsid w:val="001639A0"/>
    <w:rsid w:val="00163A09"/>
    <w:rsid w:val="00165084"/>
    <w:rsid w:val="00165395"/>
    <w:rsid w:val="001679CF"/>
    <w:rsid w:val="00171FDD"/>
    <w:rsid w:val="00173297"/>
    <w:rsid w:val="00175CD2"/>
    <w:rsid w:val="00182CBB"/>
    <w:rsid w:val="00183385"/>
    <w:rsid w:val="001833D5"/>
    <w:rsid w:val="00186321"/>
    <w:rsid w:val="00193246"/>
    <w:rsid w:val="00195FC4"/>
    <w:rsid w:val="0019667D"/>
    <w:rsid w:val="00196BA4"/>
    <w:rsid w:val="00196F49"/>
    <w:rsid w:val="001A1DDB"/>
    <w:rsid w:val="001A4353"/>
    <w:rsid w:val="001A5143"/>
    <w:rsid w:val="001A7742"/>
    <w:rsid w:val="001B3E75"/>
    <w:rsid w:val="001B5EC4"/>
    <w:rsid w:val="001B6E62"/>
    <w:rsid w:val="001B7BD6"/>
    <w:rsid w:val="001C2A05"/>
    <w:rsid w:val="001C342E"/>
    <w:rsid w:val="001C516B"/>
    <w:rsid w:val="001C5454"/>
    <w:rsid w:val="001C6241"/>
    <w:rsid w:val="001C668F"/>
    <w:rsid w:val="001C67F5"/>
    <w:rsid w:val="001C7468"/>
    <w:rsid w:val="001D0024"/>
    <w:rsid w:val="001D44AC"/>
    <w:rsid w:val="001D4787"/>
    <w:rsid w:val="001D4FC6"/>
    <w:rsid w:val="001D7FAD"/>
    <w:rsid w:val="001D7FF6"/>
    <w:rsid w:val="001E09D8"/>
    <w:rsid w:val="001E507F"/>
    <w:rsid w:val="001E5608"/>
    <w:rsid w:val="001F38AF"/>
    <w:rsid w:val="00204A3F"/>
    <w:rsid w:val="00204B75"/>
    <w:rsid w:val="00205618"/>
    <w:rsid w:val="00206B29"/>
    <w:rsid w:val="00206CA4"/>
    <w:rsid w:val="002113B7"/>
    <w:rsid w:val="002171A6"/>
    <w:rsid w:val="0022446D"/>
    <w:rsid w:val="00226D1D"/>
    <w:rsid w:val="00226E36"/>
    <w:rsid w:val="002311BA"/>
    <w:rsid w:val="00235BDA"/>
    <w:rsid w:val="002361D7"/>
    <w:rsid w:val="002367A0"/>
    <w:rsid w:val="0024168A"/>
    <w:rsid w:val="00241AD8"/>
    <w:rsid w:val="002422A9"/>
    <w:rsid w:val="0024269A"/>
    <w:rsid w:val="00245DF4"/>
    <w:rsid w:val="00246F28"/>
    <w:rsid w:val="00250C47"/>
    <w:rsid w:val="00252AAC"/>
    <w:rsid w:val="00252E80"/>
    <w:rsid w:val="0026130A"/>
    <w:rsid w:val="0026132F"/>
    <w:rsid w:val="00262075"/>
    <w:rsid w:val="00262C3B"/>
    <w:rsid w:val="00263B68"/>
    <w:rsid w:val="00270C1A"/>
    <w:rsid w:val="002710CE"/>
    <w:rsid w:val="002717B2"/>
    <w:rsid w:val="0027200B"/>
    <w:rsid w:val="0027380B"/>
    <w:rsid w:val="0027466C"/>
    <w:rsid w:val="002772FF"/>
    <w:rsid w:val="00277977"/>
    <w:rsid w:val="00277EB6"/>
    <w:rsid w:val="00280E9F"/>
    <w:rsid w:val="002847B1"/>
    <w:rsid w:val="002903D9"/>
    <w:rsid w:val="0029107E"/>
    <w:rsid w:val="002954EE"/>
    <w:rsid w:val="002976EF"/>
    <w:rsid w:val="00297C39"/>
    <w:rsid w:val="00297F02"/>
    <w:rsid w:val="002A324F"/>
    <w:rsid w:val="002A3AA1"/>
    <w:rsid w:val="002A409B"/>
    <w:rsid w:val="002A691C"/>
    <w:rsid w:val="002A70F4"/>
    <w:rsid w:val="002A79B7"/>
    <w:rsid w:val="002B27F1"/>
    <w:rsid w:val="002B36E3"/>
    <w:rsid w:val="002B399E"/>
    <w:rsid w:val="002B50BA"/>
    <w:rsid w:val="002B56C9"/>
    <w:rsid w:val="002B6ECC"/>
    <w:rsid w:val="002C0DC8"/>
    <w:rsid w:val="002C114F"/>
    <w:rsid w:val="002C25BE"/>
    <w:rsid w:val="002C3617"/>
    <w:rsid w:val="002C4292"/>
    <w:rsid w:val="002C6243"/>
    <w:rsid w:val="002C6FB1"/>
    <w:rsid w:val="002C7097"/>
    <w:rsid w:val="002D1B1C"/>
    <w:rsid w:val="002D3E96"/>
    <w:rsid w:val="002D739C"/>
    <w:rsid w:val="002E11F3"/>
    <w:rsid w:val="002E49E7"/>
    <w:rsid w:val="002E7A1F"/>
    <w:rsid w:val="002F18B1"/>
    <w:rsid w:val="002F4DF3"/>
    <w:rsid w:val="003009A9"/>
    <w:rsid w:val="00306FAD"/>
    <w:rsid w:val="003141A8"/>
    <w:rsid w:val="00314A0C"/>
    <w:rsid w:val="00315667"/>
    <w:rsid w:val="003171D4"/>
    <w:rsid w:val="00322B4A"/>
    <w:rsid w:val="003244DE"/>
    <w:rsid w:val="003331ED"/>
    <w:rsid w:val="00334291"/>
    <w:rsid w:val="00335C5E"/>
    <w:rsid w:val="00337710"/>
    <w:rsid w:val="003468A8"/>
    <w:rsid w:val="00357853"/>
    <w:rsid w:val="0036102C"/>
    <w:rsid w:val="003668DA"/>
    <w:rsid w:val="0037023C"/>
    <w:rsid w:val="0037314B"/>
    <w:rsid w:val="00373D2D"/>
    <w:rsid w:val="00374C55"/>
    <w:rsid w:val="003827A5"/>
    <w:rsid w:val="00383EE7"/>
    <w:rsid w:val="00384989"/>
    <w:rsid w:val="00384FE1"/>
    <w:rsid w:val="00386624"/>
    <w:rsid w:val="003925DE"/>
    <w:rsid w:val="003A0A2F"/>
    <w:rsid w:val="003A702F"/>
    <w:rsid w:val="003B3301"/>
    <w:rsid w:val="003C2EEC"/>
    <w:rsid w:val="003C5B27"/>
    <w:rsid w:val="003C6185"/>
    <w:rsid w:val="003C6D20"/>
    <w:rsid w:val="003D10E9"/>
    <w:rsid w:val="003D147A"/>
    <w:rsid w:val="003D23CB"/>
    <w:rsid w:val="003D241E"/>
    <w:rsid w:val="003D26B7"/>
    <w:rsid w:val="003D3278"/>
    <w:rsid w:val="003D7367"/>
    <w:rsid w:val="003E021B"/>
    <w:rsid w:val="003E0C5E"/>
    <w:rsid w:val="003E0E8F"/>
    <w:rsid w:val="003E1C9F"/>
    <w:rsid w:val="003E21BE"/>
    <w:rsid w:val="003E379D"/>
    <w:rsid w:val="003E50C2"/>
    <w:rsid w:val="003F5787"/>
    <w:rsid w:val="003F7573"/>
    <w:rsid w:val="00412147"/>
    <w:rsid w:val="00413A6B"/>
    <w:rsid w:val="0041423E"/>
    <w:rsid w:val="004154CD"/>
    <w:rsid w:val="00416187"/>
    <w:rsid w:val="00416C93"/>
    <w:rsid w:val="00416FC9"/>
    <w:rsid w:val="004207AC"/>
    <w:rsid w:val="00420F6F"/>
    <w:rsid w:val="0042139C"/>
    <w:rsid w:val="0042178E"/>
    <w:rsid w:val="00421B7A"/>
    <w:rsid w:val="00432999"/>
    <w:rsid w:val="00433EBA"/>
    <w:rsid w:val="00435AA5"/>
    <w:rsid w:val="00442260"/>
    <w:rsid w:val="00442C8E"/>
    <w:rsid w:val="00444A71"/>
    <w:rsid w:val="00445B5B"/>
    <w:rsid w:val="004461E8"/>
    <w:rsid w:val="00446D96"/>
    <w:rsid w:val="00447BEF"/>
    <w:rsid w:val="00452F47"/>
    <w:rsid w:val="00455277"/>
    <w:rsid w:val="00455532"/>
    <w:rsid w:val="004555AD"/>
    <w:rsid w:val="00455AF0"/>
    <w:rsid w:val="00463908"/>
    <w:rsid w:val="004640AD"/>
    <w:rsid w:val="004645E2"/>
    <w:rsid w:val="0046543A"/>
    <w:rsid w:val="00467E12"/>
    <w:rsid w:val="00467FE2"/>
    <w:rsid w:val="004701F4"/>
    <w:rsid w:val="0047154A"/>
    <w:rsid w:val="004715E3"/>
    <w:rsid w:val="00472E0B"/>
    <w:rsid w:val="00473F86"/>
    <w:rsid w:val="00476A01"/>
    <w:rsid w:val="00476FF5"/>
    <w:rsid w:val="00481393"/>
    <w:rsid w:val="00485077"/>
    <w:rsid w:val="00487B9F"/>
    <w:rsid w:val="00490BCE"/>
    <w:rsid w:val="004934C2"/>
    <w:rsid w:val="00493826"/>
    <w:rsid w:val="00493BB9"/>
    <w:rsid w:val="00495C5E"/>
    <w:rsid w:val="00496ED1"/>
    <w:rsid w:val="00497C75"/>
    <w:rsid w:val="004A27A4"/>
    <w:rsid w:val="004A77C3"/>
    <w:rsid w:val="004A7FC3"/>
    <w:rsid w:val="004B169D"/>
    <w:rsid w:val="004B2BD4"/>
    <w:rsid w:val="004B4924"/>
    <w:rsid w:val="004B4C05"/>
    <w:rsid w:val="004B54B6"/>
    <w:rsid w:val="004B6E65"/>
    <w:rsid w:val="004C3232"/>
    <w:rsid w:val="004C3E85"/>
    <w:rsid w:val="004C5B08"/>
    <w:rsid w:val="004C6229"/>
    <w:rsid w:val="004D0CC2"/>
    <w:rsid w:val="004D1E1C"/>
    <w:rsid w:val="004D6A41"/>
    <w:rsid w:val="004E0D4F"/>
    <w:rsid w:val="004E0D54"/>
    <w:rsid w:val="004E7DEE"/>
    <w:rsid w:val="004F36E6"/>
    <w:rsid w:val="004F504C"/>
    <w:rsid w:val="004F6477"/>
    <w:rsid w:val="005028F3"/>
    <w:rsid w:val="00502C5A"/>
    <w:rsid w:val="00502E46"/>
    <w:rsid w:val="00504F15"/>
    <w:rsid w:val="00505498"/>
    <w:rsid w:val="00510553"/>
    <w:rsid w:val="00511AD6"/>
    <w:rsid w:val="00513D68"/>
    <w:rsid w:val="0051506F"/>
    <w:rsid w:val="00515D6A"/>
    <w:rsid w:val="00522394"/>
    <w:rsid w:val="00523D6F"/>
    <w:rsid w:val="00523F19"/>
    <w:rsid w:val="005244A8"/>
    <w:rsid w:val="00534A1B"/>
    <w:rsid w:val="0053792F"/>
    <w:rsid w:val="00540E5D"/>
    <w:rsid w:val="00542B33"/>
    <w:rsid w:val="00545304"/>
    <w:rsid w:val="005541E9"/>
    <w:rsid w:val="005619CE"/>
    <w:rsid w:val="0056435D"/>
    <w:rsid w:val="005658C0"/>
    <w:rsid w:val="00566DB3"/>
    <w:rsid w:val="005740E5"/>
    <w:rsid w:val="00575E2F"/>
    <w:rsid w:val="00577513"/>
    <w:rsid w:val="00584183"/>
    <w:rsid w:val="0058462E"/>
    <w:rsid w:val="0058589F"/>
    <w:rsid w:val="00585D8F"/>
    <w:rsid w:val="00595585"/>
    <w:rsid w:val="00597194"/>
    <w:rsid w:val="00597B7E"/>
    <w:rsid w:val="005A207C"/>
    <w:rsid w:val="005A235D"/>
    <w:rsid w:val="005A3273"/>
    <w:rsid w:val="005A3453"/>
    <w:rsid w:val="005B25BE"/>
    <w:rsid w:val="005B35CB"/>
    <w:rsid w:val="005B7381"/>
    <w:rsid w:val="005B7CD5"/>
    <w:rsid w:val="005C2DBA"/>
    <w:rsid w:val="005C3C9F"/>
    <w:rsid w:val="005C7CE6"/>
    <w:rsid w:val="005C7D2F"/>
    <w:rsid w:val="005D46B5"/>
    <w:rsid w:val="005D65C6"/>
    <w:rsid w:val="005E0714"/>
    <w:rsid w:val="005E508E"/>
    <w:rsid w:val="005E6524"/>
    <w:rsid w:val="005F1264"/>
    <w:rsid w:val="005F350B"/>
    <w:rsid w:val="005F7529"/>
    <w:rsid w:val="005F763E"/>
    <w:rsid w:val="0060001A"/>
    <w:rsid w:val="00601FEC"/>
    <w:rsid w:val="00606AD4"/>
    <w:rsid w:val="0061431C"/>
    <w:rsid w:val="00620624"/>
    <w:rsid w:val="006255E8"/>
    <w:rsid w:val="00626679"/>
    <w:rsid w:val="0062667D"/>
    <w:rsid w:val="00626709"/>
    <w:rsid w:val="00626D47"/>
    <w:rsid w:val="0063539C"/>
    <w:rsid w:val="006376A3"/>
    <w:rsid w:val="006425A2"/>
    <w:rsid w:val="0064472A"/>
    <w:rsid w:val="0064774D"/>
    <w:rsid w:val="00651F03"/>
    <w:rsid w:val="00652A8C"/>
    <w:rsid w:val="00653E31"/>
    <w:rsid w:val="0065676E"/>
    <w:rsid w:val="00656A06"/>
    <w:rsid w:val="00661EC4"/>
    <w:rsid w:val="006644F6"/>
    <w:rsid w:val="00664E15"/>
    <w:rsid w:val="00670BFD"/>
    <w:rsid w:val="00674EA0"/>
    <w:rsid w:val="0067655A"/>
    <w:rsid w:val="00680B20"/>
    <w:rsid w:val="00683332"/>
    <w:rsid w:val="00694077"/>
    <w:rsid w:val="00694CB5"/>
    <w:rsid w:val="0069575B"/>
    <w:rsid w:val="00695855"/>
    <w:rsid w:val="00696C5F"/>
    <w:rsid w:val="00697353"/>
    <w:rsid w:val="00697B57"/>
    <w:rsid w:val="006A7718"/>
    <w:rsid w:val="006B2D8D"/>
    <w:rsid w:val="006B4F37"/>
    <w:rsid w:val="006B69B0"/>
    <w:rsid w:val="006C23FB"/>
    <w:rsid w:val="006D1592"/>
    <w:rsid w:val="006D1B98"/>
    <w:rsid w:val="006D243D"/>
    <w:rsid w:val="006D3C9E"/>
    <w:rsid w:val="006D74CC"/>
    <w:rsid w:val="006D75AF"/>
    <w:rsid w:val="006E2050"/>
    <w:rsid w:val="006E3A7B"/>
    <w:rsid w:val="006E4101"/>
    <w:rsid w:val="006E5B45"/>
    <w:rsid w:val="006E6C48"/>
    <w:rsid w:val="006F12F6"/>
    <w:rsid w:val="006F1A35"/>
    <w:rsid w:val="006F247F"/>
    <w:rsid w:val="006F34AC"/>
    <w:rsid w:val="006F4C71"/>
    <w:rsid w:val="006F609D"/>
    <w:rsid w:val="006F6A05"/>
    <w:rsid w:val="00702AE5"/>
    <w:rsid w:val="007058DF"/>
    <w:rsid w:val="00705DD0"/>
    <w:rsid w:val="007060DE"/>
    <w:rsid w:val="00707609"/>
    <w:rsid w:val="00711FEB"/>
    <w:rsid w:val="007120C9"/>
    <w:rsid w:val="00712D58"/>
    <w:rsid w:val="0071394A"/>
    <w:rsid w:val="007144B6"/>
    <w:rsid w:val="00715864"/>
    <w:rsid w:val="0071764C"/>
    <w:rsid w:val="00725876"/>
    <w:rsid w:val="00726960"/>
    <w:rsid w:val="00732BF7"/>
    <w:rsid w:val="00732C42"/>
    <w:rsid w:val="0073709F"/>
    <w:rsid w:val="007412BC"/>
    <w:rsid w:val="00742BAB"/>
    <w:rsid w:val="00742DD0"/>
    <w:rsid w:val="00744F69"/>
    <w:rsid w:val="00746224"/>
    <w:rsid w:val="00747E9A"/>
    <w:rsid w:val="007527A6"/>
    <w:rsid w:val="007536BF"/>
    <w:rsid w:val="007547C4"/>
    <w:rsid w:val="007557AE"/>
    <w:rsid w:val="00760CDE"/>
    <w:rsid w:val="00764678"/>
    <w:rsid w:val="0076694A"/>
    <w:rsid w:val="00771D20"/>
    <w:rsid w:val="00774589"/>
    <w:rsid w:val="00777710"/>
    <w:rsid w:val="0078093E"/>
    <w:rsid w:val="00790CBE"/>
    <w:rsid w:val="007917D9"/>
    <w:rsid w:val="0079182E"/>
    <w:rsid w:val="007931BF"/>
    <w:rsid w:val="00797434"/>
    <w:rsid w:val="007A1ACD"/>
    <w:rsid w:val="007A4901"/>
    <w:rsid w:val="007A5521"/>
    <w:rsid w:val="007B09FF"/>
    <w:rsid w:val="007B0D72"/>
    <w:rsid w:val="007B32E2"/>
    <w:rsid w:val="007B6415"/>
    <w:rsid w:val="007B6747"/>
    <w:rsid w:val="007B6D91"/>
    <w:rsid w:val="007C04B0"/>
    <w:rsid w:val="007C1EDA"/>
    <w:rsid w:val="007C2C60"/>
    <w:rsid w:val="007C327D"/>
    <w:rsid w:val="007C34CF"/>
    <w:rsid w:val="007C59F1"/>
    <w:rsid w:val="007C6125"/>
    <w:rsid w:val="007C6B09"/>
    <w:rsid w:val="007D3DF7"/>
    <w:rsid w:val="007D4CFF"/>
    <w:rsid w:val="007D7EC0"/>
    <w:rsid w:val="007E1CFC"/>
    <w:rsid w:val="007E2ADA"/>
    <w:rsid w:val="007E77EA"/>
    <w:rsid w:val="007F0CC2"/>
    <w:rsid w:val="007F2B2F"/>
    <w:rsid w:val="0080003A"/>
    <w:rsid w:val="00801DC2"/>
    <w:rsid w:val="008021B1"/>
    <w:rsid w:val="00803C45"/>
    <w:rsid w:val="00804878"/>
    <w:rsid w:val="00806E8F"/>
    <w:rsid w:val="008077AB"/>
    <w:rsid w:val="0081674F"/>
    <w:rsid w:val="00816EE3"/>
    <w:rsid w:val="00824A06"/>
    <w:rsid w:val="00830686"/>
    <w:rsid w:val="008316A7"/>
    <w:rsid w:val="00831DB5"/>
    <w:rsid w:val="00833BAB"/>
    <w:rsid w:val="00835AE9"/>
    <w:rsid w:val="008412DE"/>
    <w:rsid w:val="00841497"/>
    <w:rsid w:val="008442FE"/>
    <w:rsid w:val="00845BBD"/>
    <w:rsid w:val="00845F09"/>
    <w:rsid w:val="008502C8"/>
    <w:rsid w:val="00850B6D"/>
    <w:rsid w:val="00850BFC"/>
    <w:rsid w:val="008511C0"/>
    <w:rsid w:val="00852BBC"/>
    <w:rsid w:val="00854D1D"/>
    <w:rsid w:val="00856A3C"/>
    <w:rsid w:val="008570BB"/>
    <w:rsid w:val="00857500"/>
    <w:rsid w:val="008628F4"/>
    <w:rsid w:val="0086390A"/>
    <w:rsid w:val="00865D55"/>
    <w:rsid w:val="00881031"/>
    <w:rsid w:val="00882B6B"/>
    <w:rsid w:val="0088421C"/>
    <w:rsid w:val="0088544A"/>
    <w:rsid w:val="008859F1"/>
    <w:rsid w:val="008959D6"/>
    <w:rsid w:val="00895CB6"/>
    <w:rsid w:val="00896333"/>
    <w:rsid w:val="008B075E"/>
    <w:rsid w:val="008B14BE"/>
    <w:rsid w:val="008B3C4F"/>
    <w:rsid w:val="008B3E4D"/>
    <w:rsid w:val="008B4E9B"/>
    <w:rsid w:val="008C023F"/>
    <w:rsid w:val="008C0565"/>
    <w:rsid w:val="008C0C6A"/>
    <w:rsid w:val="008C2112"/>
    <w:rsid w:val="008C5250"/>
    <w:rsid w:val="008C52DA"/>
    <w:rsid w:val="008C67FD"/>
    <w:rsid w:val="008D0C26"/>
    <w:rsid w:val="008D1033"/>
    <w:rsid w:val="008D3A5F"/>
    <w:rsid w:val="008D3B6B"/>
    <w:rsid w:val="008D666B"/>
    <w:rsid w:val="008E10FF"/>
    <w:rsid w:val="008E1624"/>
    <w:rsid w:val="008E2100"/>
    <w:rsid w:val="008E4446"/>
    <w:rsid w:val="008F2608"/>
    <w:rsid w:val="008F2EC9"/>
    <w:rsid w:val="008F36C7"/>
    <w:rsid w:val="008F39E8"/>
    <w:rsid w:val="008F6617"/>
    <w:rsid w:val="008F680D"/>
    <w:rsid w:val="008F6929"/>
    <w:rsid w:val="009008C0"/>
    <w:rsid w:val="00902AD7"/>
    <w:rsid w:val="009030EF"/>
    <w:rsid w:val="0090472E"/>
    <w:rsid w:val="00905B2D"/>
    <w:rsid w:val="00910636"/>
    <w:rsid w:val="00914293"/>
    <w:rsid w:val="0091664F"/>
    <w:rsid w:val="00920919"/>
    <w:rsid w:val="00922753"/>
    <w:rsid w:val="009233C5"/>
    <w:rsid w:val="00924DC9"/>
    <w:rsid w:val="00925855"/>
    <w:rsid w:val="00927401"/>
    <w:rsid w:val="009322AC"/>
    <w:rsid w:val="00936CCF"/>
    <w:rsid w:val="00936DA0"/>
    <w:rsid w:val="00940E44"/>
    <w:rsid w:val="0094368D"/>
    <w:rsid w:val="00946A0B"/>
    <w:rsid w:val="00946C51"/>
    <w:rsid w:val="00947CC9"/>
    <w:rsid w:val="0095058A"/>
    <w:rsid w:val="009516A8"/>
    <w:rsid w:val="00952BF7"/>
    <w:rsid w:val="00953E1C"/>
    <w:rsid w:val="0095615E"/>
    <w:rsid w:val="00956F6A"/>
    <w:rsid w:val="0096095E"/>
    <w:rsid w:val="009609F4"/>
    <w:rsid w:val="00961951"/>
    <w:rsid w:val="00962BC2"/>
    <w:rsid w:val="0096413E"/>
    <w:rsid w:val="009652F8"/>
    <w:rsid w:val="00967D43"/>
    <w:rsid w:val="009701E0"/>
    <w:rsid w:val="00971C9F"/>
    <w:rsid w:val="0097489A"/>
    <w:rsid w:val="009837B6"/>
    <w:rsid w:val="00984623"/>
    <w:rsid w:val="00990307"/>
    <w:rsid w:val="009976DB"/>
    <w:rsid w:val="009A0AC3"/>
    <w:rsid w:val="009A0EA0"/>
    <w:rsid w:val="009A137C"/>
    <w:rsid w:val="009A24F6"/>
    <w:rsid w:val="009A31C9"/>
    <w:rsid w:val="009A46BF"/>
    <w:rsid w:val="009A47FC"/>
    <w:rsid w:val="009A6861"/>
    <w:rsid w:val="009A6AE6"/>
    <w:rsid w:val="009A7492"/>
    <w:rsid w:val="009B637C"/>
    <w:rsid w:val="009C188D"/>
    <w:rsid w:val="009C226B"/>
    <w:rsid w:val="009C247B"/>
    <w:rsid w:val="009C2EA7"/>
    <w:rsid w:val="009C3035"/>
    <w:rsid w:val="009C3086"/>
    <w:rsid w:val="009C4144"/>
    <w:rsid w:val="009C4F3F"/>
    <w:rsid w:val="009D3265"/>
    <w:rsid w:val="009D546D"/>
    <w:rsid w:val="009D56C5"/>
    <w:rsid w:val="009D7A21"/>
    <w:rsid w:val="009E1A7B"/>
    <w:rsid w:val="009E44EE"/>
    <w:rsid w:val="009E4BBD"/>
    <w:rsid w:val="009E72D7"/>
    <w:rsid w:val="009E7D29"/>
    <w:rsid w:val="009F2F13"/>
    <w:rsid w:val="009F53F6"/>
    <w:rsid w:val="009F5F11"/>
    <w:rsid w:val="00A00143"/>
    <w:rsid w:val="00A07CC6"/>
    <w:rsid w:val="00A1112A"/>
    <w:rsid w:val="00A128A7"/>
    <w:rsid w:val="00A13E62"/>
    <w:rsid w:val="00A13F7B"/>
    <w:rsid w:val="00A13FD4"/>
    <w:rsid w:val="00A14F04"/>
    <w:rsid w:val="00A17C6C"/>
    <w:rsid w:val="00A21779"/>
    <w:rsid w:val="00A238CA"/>
    <w:rsid w:val="00A31C2B"/>
    <w:rsid w:val="00A32816"/>
    <w:rsid w:val="00A40C30"/>
    <w:rsid w:val="00A414D8"/>
    <w:rsid w:val="00A43410"/>
    <w:rsid w:val="00A479AF"/>
    <w:rsid w:val="00A524BB"/>
    <w:rsid w:val="00A70A74"/>
    <w:rsid w:val="00A70E72"/>
    <w:rsid w:val="00A71967"/>
    <w:rsid w:val="00A7222B"/>
    <w:rsid w:val="00A74A80"/>
    <w:rsid w:val="00A75D2A"/>
    <w:rsid w:val="00A76508"/>
    <w:rsid w:val="00A77721"/>
    <w:rsid w:val="00A826F5"/>
    <w:rsid w:val="00A83761"/>
    <w:rsid w:val="00A84540"/>
    <w:rsid w:val="00A9047D"/>
    <w:rsid w:val="00A96564"/>
    <w:rsid w:val="00AA03A0"/>
    <w:rsid w:val="00AA106A"/>
    <w:rsid w:val="00AA18CD"/>
    <w:rsid w:val="00AA327D"/>
    <w:rsid w:val="00AB3419"/>
    <w:rsid w:val="00AB5913"/>
    <w:rsid w:val="00AC0222"/>
    <w:rsid w:val="00AC0C3C"/>
    <w:rsid w:val="00AC0D0C"/>
    <w:rsid w:val="00AC5667"/>
    <w:rsid w:val="00AD3F06"/>
    <w:rsid w:val="00AD4FCA"/>
    <w:rsid w:val="00AD4FD9"/>
    <w:rsid w:val="00AD530E"/>
    <w:rsid w:val="00AD6C62"/>
    <w:rsid w:val="00AE1C4E"/>
    <w:rsid w:val="00AE4A87"/>
    <w:rsid w:val="00AE5F5F"/>
    <w:rsid w:val="00AE7004"/>
    <w:rsid w:val="00AE74BF"/>
    <w:rsid w:val="00AF0667"/>
    <w:rsid w:val="00AF155C"/>
    <w:rsid w:val="00AF517C"/>
    <w:rsid w:val="00AF7F56"/>
    <w:rsid w:val="00B02B92"/>
    <w:rsid w:val="00B0388C"/>
    <w:rsid w:val="00B0635A"/>
    <w:rsid w:val="00B10C0A"/>
    <w:rsid w:val="00B14D50"/>
    <w:rsid w:val="00B15206"/>
    <w:rsid w:val="00B1710F"/>
    <w:rsid w:val="00B20DBD"/>
    <w:rsid w:val="00B21C05"/>
    <w:rsid w:val="00B21F04"/>
    <w:rsid w:val="00B23A3F"/>
    <w:rsid w:val="00B243E5"/>
    <w:rsid w:val="00B24C37"/>
    <w:rsid w:val="00B24C38"/>
    <w:rsid w:val="00B25F4E"/>
    <w:rsid w:val="00B26148"/>
    <w:rsid w:val="00B31A2C"/>
    <w:rsid w:val="00B31C73"/>
    <w:rsid w:val="00B3293E"/>
    <w:rsid w:val="00B32E35"/>
    <w:rsid w:val="00B340F0"/>
    <w:rsid w:val="00B3518E"/>
    <w:rsid w:val="00B36F58"/>
    <w:rsid w:val="00B40362"/>
    <w:rsid w:val="00B427AC"/>
    <w:rsid w:val="00B43845"/>
    <w:rsid w:val="00B438D4"/>
    <w:rsid w:val="00B44B67"/>
    <w:rsid w:val="00B4599F"/>
    <w:rsid w:val="00B50296"/>
    <w:rsid w:val="00B550AD"/>
    <w:rsid w:val="00B5542A"/>
    <w:rsid w:val="00B606FA"/>
    <w:rsid w:val="00B64854"/>
    <w:rsid w:val="00B64AE1"/>
    <w:rsid w:val="00B6528E"/>
    <w:rsid w:val="00B71109"/>
    <w:rsid w:val="00B71FF7"/>
    <w:rsid w:val="00B73CEA"/>
    <w:rsid w:val="00B81BA3"/>
    <w:rsid w:val="00B90A61"/>
    <w:rsid w:val="00B92893"/>
    <w:rsid w:val="00B92D32"/>
    <w:rsid w:val="00B94E79"/>
    <w:rsid w:val="00B95BD1"/>
    <w:rsid w:val="00B95D00"/>
    <w:rsid w:val="00B97188"/>
    <w:rsid w:val="00BB0153"/>
    <w:rsid w:val="00BB0285"/>
    <w:rsid w:val="00BB085F"/>
    <w:rsid w:val="00BB264B"/>
    <w:rsid w:val="00BB313C"/>
    <w:rsid w:val="00BB6715"/>
    <w:rsid w:val="00BB679A"/>
    <w:rsid w:val="00BC1A21"/>
    <w:rsid w:val="00BC2DAB"/>
    <w:rsid w:val="00BD1646"/>
    <w:rsid w:val="00BD4319"/>
    <w:rsid w:val="00BD6EC0"/>
    <w:rsid w:val="00BF0E59"/>
    <w:rsid w:val="00BF1DDF"/>
    <w:rsid w:val="00BF1EEC"/>
    <w:rsid w:val="00BF3D20"/>
    <w:rsid w:val="00C0111E"/>
    <w:rsid w:val="00C0319F"/>
    <w:rsid w:val="00C03462"/>
    <w:rsid w:val="00C05CED"/>
    <w:rsid w:val="00C06E9F"/>
    <w:rsid w:val="00C07160"/>
    <w:rsid w:val="00C078CA"/>
    <w:rsid w:val="00C116A9"/>
    <w:rsid w:val="00C1552E"/>
    <w:rsid w:val="00C15D6F"/>
    <w:rsid w:val="00C16A84"/>
    <w:rsid w:val="00C20D26"/>
    <w:rsid w:val="00C217D6"/>
    <w:rsid w:val="00C25763"/>
    <w:rsid w:val="00C26ABD"/>
    <w:rsid w:val="00C26FBD"/>
    <w:rsid w:val="00C271D4"/>
    <w:rsid w:val="00C2777D"/>
    <w:rsid w:val="00C30839"/>
    <w:rsid w:val="00C3503E"/>
    <w:rsid w:val="00C4380C"/>
    <w:rsid w:val="00C43D61"/>
    <w:rsid w:val="00C5069E"/>
    <w:rsid w:val="00C51F15"/>
    <w:rsid w:val="00C52A02"/>
    <w:rsid w:val="00C562F7"/>
    <w:rsid w:val="00C63F12"/>
    <w:rsid w:val="00C6723E"/>
    <w:rsid w:val="00C72503"/>
    <w:rsid w:val="00C736B2"/>
    <w:rsid w:val="00C748C8"/>
    <w:rsid w:val="00C77DF0"/>
    <w:rsid w:val="00C814F2"/>
    <w:rsid w:val="00C81D9E"/>
    <w:rsid w:val="00C83A46"/>
    <w:rsid w:val="00C854A1"/>
    <w:rsid w:val="00C8579E"/>
    <w:rsid w:val="00C91C8D"/>
    <w:rsid w:val="00C92BA1"/>
    <w:rsid w:val="00CA127E"/>
    <w:rsid w:val="00CA43E3"/>
    <w:rsid w:val="00CA577B"/>
    <w:rsid w:val="00CA5B62"/>
    <w:rsid w:val="00CB60FE"/>
    <w:rsid w:val="00CB61E9"/>
    <w:rsid w:val="00CB7139"/>
    <w:rsid w:val="00CC1506"/>
    <w:rsid w:val="00CC38EB"/>
    <w:rsid w:val="00CC3B65"/>
    <w:rsid w:val="00CC7461"/>
    <w:rsid w:val="00CC7BA6"/>
    <w:rsid w:val="00CD083F"/>
    <w:rsid w:val="00CD0A44"/>
    <w:rsid w:val="00CD170A"/>
    <w:rsid w:val="00CD2B18"/>
    <w:rsid w:val="00CD5B22"/>
    <w:rsid w:val="00CD5E4B"/>
    <w:rsid w:val="00CD6799"/>
    <w:rsid w:val="00CD7D9C"/>
    <w:rsid w:val="00CE3391"/>
    <w:rsid w:val="00CE3FAD"/>
    <w:rsid w:val="00CE3FD6"/>
    <w:rsid w:val="00CE68B3"/>
    <w:rsid w:val="00CF6E32"/>
    <w:rsid w:val="00CF7CE5"/>
    <w:rsid w:val="00D004C9"/>
    <w:rsid w:val="00D008BE"/>
    <w:rsid w:val="00D051C0"/>
    <w:rsid w:val="00D06191"/>
    <w:rsid w:val="00D1298F"/>
    <w:rsid w:val="00D13788"/>
    <w:rsid w:val="00D13E37"/>
    <w:rsid w:val="00D223D8"/>
    <w:rsid w:val="00D27708"/>
    <w:rsid w:val="00D32D2D"/>
    <w:rsid w:val="00D3541A"/>
    <w:rsid w:val="00D373FD"/>
    <w:rsid w:val="00D40BF4"/>
    <w:rsid w:val="00D41EB6"/>
    <w:rsid w:val="00D43E2E"/>
    <w:rsid w:val="00D50B0D"/>
    <w:rsid w:val="00D50B1D"/>
    <w:rsid w:val="00D5180E"/>
    <w:rsid w:val="00D561FF"/>
    <w:rsid w:val="00D56CB6"/>
    <w:rsid w:val="00D6164D"/>
    <w:rsid w:val="00D625D5"/>
    <w:rsid w:val="00D637DE"/>
    <w:rsid w:val="00D65D01"/>
    <w:rsid w:val="00D7341F"/>
    <w:rsid w:val="00D73EC1"/>
    <w:rsid w:val="00D7493B"/>
    <w:rsid w:val="00D774D2"/>
    <w:rsid w:val="00D810BC"/>
    <w:rsid w:val="00D84F1C"/>
    <w:rsid w:val="00D87986"/>
    <w:rsid w:val="00D927B2"/>
    <w:rsid w:val="00D933C9"/>
    <w:rsid w:val="00D94095"/>
    <w:rsid w:val="00D96151"/>
    <w:rsid w:val="00D965A1"/>
    <w:rsid w:val="00DA07C4"/>
    <w:rsid w:val="00DA0CAD"/>
    <w:rsid w:val="00DA25A9"/>
    <w:rsid w:val="00DA3195"/>
    <w:rsid w:val="00DA6593"/>
    <w:rsid w:val="00DA6960"/>
    <w:rsid w:val="00DB1FFE"/>
    <w:rsid w:val="00DB205E"/>
    <w:rsid w:val="00DB376E"/>
    <w:rsid w:val="00DB71E3"/>
    <w:rsid w:val="00DB7510"/>
    <w:rsid w:val="00DC1AA5"/>
    <w:rsid w:val="00DC38F3"/>
    <w:rsid w:val="00DD22FB"/>
    <w:rsid w:val="00DD4259"/>
    <w:rsid w:val="00DD6558"/>
    <w:rsid w:val="00DE02CA"/>
    <w:rsid w:val="00DE18A6"/>
    <w:rsid w:val="00DE1E35"/>
    <w:rsid w:val="00DE233B"/>
    <w:rsid w:val="00DE38D8"/>
    <w:rsid w:val="00DE4288"/>
    <w:rsid w:val="00DE5E2D"/>
    <w:rsid w:val="00DE766E"/>
    <w:rsid w:val="00DF064A"/>
    <w:rsid w:val="00DF1101"/>
    <w:rsid w:val="00DF5548"/>
    <w:rsid w:val="00E04153"/>
    <w:rsid w:val="00E07660"/>
    <w:rsid w:val="00E07A1B"/>
    <w:rsid w:val="00E108F7"/>
    <w:rsid w:val="00E12101"/>
    <w:rsid w:val="00E14514"/>
    <w:rsid w:val="00E15452"/>
    <w:rsid w:val="00E20868"/>
    <w:rsid w:val="00E20D2C"/>
    <w:rsid w:val="00E21580"/>
    <w:rsid w:val="00E26C03"/>
    <w:rsid w:val="00E3707E"/>
    <w:rsid w:val="00E40882"/>
    <w:rsid w:val="00E422E4"/>
    <w:rsid w:val="00E43782"/>
    <w:rsid w:val="00E44F10"/>
    <w:rsid w:val="00E45FE2"/>
    <w:rsid w:val="00E46481"/>
    <w:rsid w:val="00E476ED"/>
    <w:rsid w:val="00E60320"/>
    <w:rsid w:val="00E62BC2"/>
    <w:rsid w:val="00E6361C"/>
    <w:rsid w:val="00E643F3"/>
    <w:rsid w:val="00E67131"/>
    <w:rsid w:val="00E671DF"/>
    <w:rsid w:val="00E70E96"/>
    <w:rsid w:val="00E729A2"/>
    <w:rsid w:val="00E73312"/>
    <w:rsid w:val="00E80E28"/>
    <w:rsid w:val="00E81E34"/>
    <w:rsid w:val="00E82A2C"/>
    <w:rsid w:val="00E84D76"/>
    <w:rsid w:val="00E85011"/>
    <w:rsid w:val="00E851D7"/>
    <w:rsid w:val="00E85611"/>
    <w:rsid w:val="00E91800"/>
    <w:rsid w:val="00E920F9"/>
    <w:rsid w:val="00E92332"/>
    <w:rsid w:val="00E938E7"/>
    <w:rsid w:val="00E95684"/>
    <w:rsid w:val="00E95969"/>
    <w:rsid w:val="00E97FD3"/>
    <w:rsid w:val="00EA3CE3"/>
    <w:rsid w:val="00EB0D7A"/>
    <w:rsid w:val="00EB0DFB"/>
    <w:rsid w:val="00EB43BB"/>
    <w:rsid w:val="00EB4484"/>
    <w:rsid w:val="00EB4DFD"/>
    <w:rsid w:val="00EB4FA3"/>
    <w:rsid w:val="00EB688D"/>
    <w:rsid w:val="00EB7492"/>
    <w:rsid w:val="00EC3520"/>
    <w:rsid w:val="00EC69A1"/>
    <w:rsid w:val="00ED2B6A"/>
    <w:rsid w:val="00ED4CC0"/>
    <w:rsid w:val="00EE38B6"/>
    <w:rsid w:val="00EE3B0C"/>
    <w:rsid w:val="00EE539F"/>
    <w:rsid w:val="00EE5E08"/>
    <w:rsid w:val="00EE72D1"/>
    <w:rsid w:val="00EF250D"/>
    <w:rsid w:val="00EF26D1"/>
    <w:rsid w:val="00EF2817"/>
    <w:rsid w:val="00EF6400"/>
    <w:rsid w:val="00EF654D"/>
    <w:rsid w:val="00F019A1"/>
    <w:rsid w:val="00F030AD"/>
    <w:rsid w:val="00F0319C"/>
    <w:rsid w:val="00F13C9E"/>
    <w:rsid w:val="00F14DA1"/>
    <w:rsid w:val="00F20689"/>
    <w:rsid w:val="00F23EAF"/>
    <w:rsid w:val="00F249D3"/>
    <w:rsid w:val="00F25557"/>
    <w:rsid w:val="00F25D34"/>
    <w:rsid w:val="00F265D0"/>
    <w:rsid w:val="00F26EFE"/>
    <w:rsid w:val="00F27619"/>
    <w:rsid w:val="00F3321D"/>
    <w:rsid w:val="00F3568B"/>
    <w:rsid w:val="00F370C9"/>
    <w:rsid w:val="00F42446"/>
    <w:rsid w:val="00F43693"/>
    <w:rsid w:val="00F44145"/>
    <w:rsid w:val="00F46658"/>
    <w:rsid w:val="00F51DD4"/>
    <w:rsid w:val="00F52285"/>
    <w:rsid w:val="00F52C93"/>
    <w:rsid w:val="00F52D59"/>
    <w:rsid w:val="00F534F8"/>
    <w:rsid w:val="00F53AAA"/>
    <w:rsid w:val="00F56B16"/>
    <w:rsid w:val="00F574E3"/>
    <w:rsid w:val="00F6015C"/>
    <w:rsid w:val="00F63926"/>
    <w:rsid w:val="00F64657"/>
    <w:rsid w:val="00F72D30"/>
    <w:rsid w:val="00F731AE"/>
    <w:rsid w:val="00F75A8E"/>
    <w:rsid w:val="00F772D7"/>
    <w:rsid w:val="00F77F3B"/>
    <w:rsid w:val="00F8140D"/>
    <w:rsid w:val="00F82FA2"/>
    <w:rsid w:val="00F8535E"/>
    <w:rsid w:val="00F86465"/>
    <w:rsid w:val="00F919FD"/>
    <w:rsid w:val="00F93868"/>
    <w:rsid w:val="00F946C0"/>
    <w:rsid w:val="00F9579F"/>
    <w:rsid w:val="00F9771B"/>
    <w:rsid w:val="00FA7CF6"/>
    <w:rsid w:val="00FA7DDA"/>
    <w:rsid w:val="00FB01DF"/>
    <w:rsid w:val="00FB0613"/>
    <w:rsid w:val="00FB0638"/>
    <w:rsid w:val="00FB1F07"/>
    <w:rsid w:val="00FB3E79"/>
    <w:rsid w:val="00FB4454"/>
    <w:rsid w:val="00FB449E"/>
    <w:rsid w:val="00FB5DB7"/>
    <w:rsid w:val="00FB61B6"/>
    <w:rsid w:val="00FD0083"/>
    <w:rsid w:val="00FD6DF8"/>
    <w:rsid w:val="00FD7EAB"/>
    <w:rsid w:val="00FE00B5"/>
    <w:rsid w:val="00FE277F"/>
    <w:rsid w:val="00FF11B6"/>
    <w:rsid w:val="00FF4193"/>
    <w:rsid w:val="00FF4E4A"/>
    <w:rsid w:val="00FF54B7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A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56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5611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7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7200B"/>
  </w:style>
  <w:style w:type="paragraph" w:styleId="a5">
    <w:name w:val="footer"/>
    <w:basedOn w:val="a"/>
    <w:link w:val="a6"/>
    <w:uiPriority w:val="99"/>
    <w:rsid w:val="0027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7200B"/>
  </w:style>
  <w:style w:type="paragraph" w:styleId="a7">
    <w:name w:val="Balloon Text"/>
    <w:basedOn w:val="a"/>
    <w:link w:val="a8"/>
    <w:uiPriority w:val="99"/>
    <w:semiHidden/>
    <w:rsid w:val="00E8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856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074B"/>
    <w:pPr>
      <w:widowControl w:val="0"/>
      <w:autoSpaceDE w:val="0"/>
      <w:autoSpaceDN w:val="0"/>
    </w:pPr>
    <w:rPr>
      <w:rFonts w:eastAsia="Times New Roman" w:cs="Calibri"/>
    </w:rPr>
  </w:style>
  <w:style w:type="character" w:styleId="a9">
    <w:name w:val="Hyperlink"/>
    <w:basedOn w:val="a0"/>
    <w:uiPriority w:val="99"/>
    <w:rsid w:val="006D75AF"/>
    <w:rPr>
      <w:color w:val="0000FF"/>
      <w:u w:val="single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5B35C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A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56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5611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7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7200B"/>
  </w:style>
  <w:style w:type="paragraph" w:styleId="a5">
    <w:name w:val="footer"/>
    <w:basedOn w:val="a"/>
    <w:link w:val="a6"/>
    <w:uiPriority w:val="99"/>
    <w:rsid w:val="0027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7200B"/>
  </w:style>
  <w:style w:type="paragraph" w:styleId="a7">
    <w:name w:val="Balloon Text"/>
    <w:basedOn w:val="a"/>
    <w:link w:val="a8"/>
    <w:uiPriority w:val="99"/>
    <w:semiHidden/>
    <w:rsid w:val="00E8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856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074B"/>
    <w:pPr>
      <w:widowControl w:val="0"/>
      <w:autoSpaceDE w:val="0"/>
      <w:autoSpaceDN w:val="0"/>
    </w:pPr>
    <w:rPr>
      <w:rFonts w:eastAsia="Times New Roman" w:cs="Calibri"/>
    </w:rPr>
  </w:style>
  <w:style w:type="character" w:styleId="a9">
    <w:name w:val="Hyperlink"/>
    <w:basedOn w:val="a0"/>
    <w:uiPriority w:val="99"/>
    <w:rsid w:val="006D75AF"/>
    <w:rPr>
      <w:color w:val="0000FF"/>
      <w:u w:val="single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5B35C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fc-ku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2021-02-19T05:32:00Z</cp:lastPrinted>
  <dcterms:created xsi:type="dcterms:W3CDTF">2021-05-25T07:58:00Z</dcterms:created>
  <dcterms:modified xsi:type="dcterms:W3CDTF">2021-05-25T07:59:00Z</dcterms:modified>
</cp:coreProperties>
</file>